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2B25" w:rsidRDefault="00434D0D">
      <w:pPr>
        <w:pStyle w:val="BodyText"/>
        <w:spacing w:before="32" w:line="235" w:lineRule="auto"/>
        <w:ind w:left="100" w:right="7"/>
        <w:rPr>
          <w:color w:val="231F20"/>
        </w:rPr>
      </w:pPr>
      <w:r>
        <w:rPr>
          <w:noProof/>
          <w:color w:val="231F20"/>
          <w:lang w:val="en-GB" w:eastAsia="en-GB"/>
        </w:rPr>
        <w:drawing>
          <wp:anchor distT="0" distB="0" distL="114300" distR="114300" simplePos="0" relativeHeight="251664384" behindDoc="1" locked="0" layoutInCell="1" allowOverlap="1">
            <wp:simplePos x="0" y="0"/>
            <wp:positionH relativeFrom="column">
              <wp:posOffset>-505791</wp:posOffset>
            </wp:positionH>
            <wp:positionV relativeFrom="paragraph">
              <wp:posOffset>-441424</wp:posOffset>
            </wp:positionV>
            <wp:extent cx="10788733" cy="762598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videncing the Impact of Primary PE and Sport Premium Template 2017 3.2_Page_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788733" cy="7625989"/>
                    </a:xfrm>
                    <a:prstGeom prst="rect">
                      <a:avLst/>
                    </a:prstGeom>
                  </pic:spPr>
                </pic:pic>
              </a:graphicData>
            </a:graphic>
            <wp14:sizeRelH relativeFrom="page">
              <wp14:pctWidth>0</wp14:pctWidth>
            </wp14:sizeRelH>
            <wp14:sizeRelV relativeFrom="page">
              <wp14:pctHeight>0</wp14:pctHeight>
            </wp14:sizeRelV>
          </wp:anchor>
        </w:drawing>
      </w: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C7240A" w:rsidRDefault="00C66DF9">
      <w:pPr>
        <w:pStyle w:val="BodyText"/>
        <w:spacing w:before="32" w:line="235" w:lineRule="auto"/>
        <w:ind w:left="100" w:right="7"/>
      </w:pPr>
      <w:r>
        <w:rPr>
          <w:color w:val="231F20"/>
        </w:rPr>
        <w:lastRenderedPageBreak/>
        <w:t xml:space="preserve">Schools must use the funding to make </w:t>
      </w:r>
      <w:r>
        <w:rPr>
          <w:b/>
          <w:color w:val="231F20"/>
        </w:rPr>
        <w:t xml:space="preserve">additional and sustainable </w:t>
      </w:r>
      <w:r>
        <w:rPr>
          <w:color w:val="231F20"/>
        </w:rPr>
        <w:t>improvements to the quality of PE and sport they offer. This means that you should use the Primary PE and Sport Premium to:</w:t>
      </w:r>
    </w:p>
    <w:p w:rsidR="00C7240A" w:rsidRDefault="00C7240A">
      <w:pPr>
        <w:pStyle w:val="BodyText"/>
        <w:spacing w:before="2"/>
        <w:rPr>
          <w:sz w:val="23"/>
        </w:rPr>
      </w:pPr>
    </w:p>
    <w:p w:rsidR="00C7240A" w:rsidRDefault="00C66DF9">
      <w:pPr>
        <w:pStyle w:val="ListParagraph"/>
        <w:numPr>
          <w:ilvl w:val="0"/>
          <w:numId w:val="1"/>
        </w:numPr>
        <w:tabs>
          <w:tab w:val="left" w:pos="459"/>
          <w:tab w:val="left" w:pos="460"/>
        </w:tabs>
        <w:spacing w:line="290" w:lineRule="exact"/>
        <w:rPr>
          <w:sz w:val="24"/>
        </w:rPr>
      </w:pPr>
      <w:r>
        <w:rPr>
          <w:color w:val="231F20"/>
          <w:sz w:val="24"/>
        </w:rPr>
        <w:t>develop</w:t>
      </w:r>
      <w:r>
        <w:rPr>
          <w:color w:val="231F20"/>
          <w:spacing w:val="-3"/>
          <w:sz w:val="24"/>
        </w:rPr>
        <w:t xml:space="preserve"> </w:t>
      </w:r>
      <w:r>
        <w:rPr>
          <w:color w:val="231F20"/>
          <w:sz w:val="24"/>
        </w:rPr>
        <w:t>or</w:t>
      </w:r>
      <w:r>
        <w:rPr>
          <w:color w:val="231F20"/>
          <w:spacing w:val="-4"/>
          <w:sz w:val="24"/>
        </w:rPr>
        <w:t xml:space="preserve"> </w:t>
      </w:r>
      <w:r>
        <w:rPr>
          <w:color w:val="231F20"/>
          <w:sz w:val="24"/>
        </w:rPr>
        <w:t>add</w:t>
      </w:r>
      <w:r>
        <w:rPr>
          <w:color w:val="231F20"/>
          <w:spacing w:val="-4"/>
          <w:sz w:val="24"/>
        </w:rPr>
        <w:t xml:space="preserve"> </w:t>
      </w:r>
      <w:r>
        <w:rPr>
          <w:color w:val="231F20"/>
          <w:sz w:val="24"/>
        </w:rPr>
        <w:t>to</w:t>
      </w:r>
      <w:r>
        <w:rPr>
          <w:color w:val="231F20"/>
          <w:spacing w:val="-4"/>
          <w:sz w:val="24"/>
        </w:rPr>
        <w:t xml:space="preserve"> </w:t>
      </w:r>
      <w:r>
        <w:rPr>
          <w:color w:val="231F20"/>
          <w:sz w:val="24"/>
        </w:rPr>
        <w:t>the</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activities</w:t>
      </w:r>
      <w:r>
        <w:rPr>
          <w:color w:val="231F20"/>
          <w:spacing w:val="-4"/>
          <w:sz w:val="24"/>
        </w:rPr>
        <w:t xml:space="preserve"> </w:t>
      </w:r>
      <w:r>
        <w:rPr>
          <w:color w:val="231F20"/>
          <w:sz w:val="24"/>
        </w:rPr>
        <w:t>that</w:t>
      </w:r>
      <w:r>
        <w:rPr>
          <w:color w:val="231F20"/>
          <w:spacing w:val="-3"/>
          <w:sz w:val="24"/>
        </w:rPr>
        <w:t xml:space="preserve"> </w:t>
      </w:r>
      <w:r>
        <w:rPr>
          <w:color w:val="231F20"/>
          <w:sz w:val="24"/>
        </w:rPr>
        <w:t>your</w:t>
      </w:r>
      <w:r>
        <w:rPr>
          <w:color w:val="231F20"/>
          <w:spacing w:val="-4"/>
          <w:sz w:val="24"/>
        </w:rPr>
        <w:t xml:space="preserve"> </w:t>
      </w:r>
      <w:r>
        <w:rPr>
          <w:color w:val="231F20"/>
          <w:sz w:val="24"/>
        </w:rPr>
        <w:t>school</w:t>
      </w:r>
      <w:r>
        <w:rPr>
          <w:color w:val="231F20"/>
          <w:spacing w:val="-4"/>
          <w:sz w:val="24"/>
        </w:rPr>
        <w:t xml:space="preserve"> </w:t>
      </w:r>
      <w:r>
        <w:rPr>
          <w:color w:val="231F20"/>
          <w:sz w:val="24"/>
        </w:rPr>
        <w:t>already</w:t>
      </w:r>
      <w:r>
        <w:rPr>
          <w:color w:val="231F20"/>
          <w:spacing w:val="-3"/>
          <w:sz w:val="24"/>
        </w:rPr>
        <w:t xml:space="preserve"> offers</w:t>
      </w:r>
    </w:p>
    <w:p w:rsidR="00C7240A" w:rsidRDefault="00A32B25">
      <w:pPr>
        <w:pStyle w:val="ListParagraph"/>
        <w:numPr>
          <w:ilvl w:val="0"/>
          <w:numId w:val="1"/>
        </w:numPr>
        <w:tabs>
          <w:tab w:val="left" w:pos="459"/>
          <w:tab w:val="left" w:pos="460"/>
        </w:tabs>
        <w:spacing w:before="3" w:line="235" w:lineRule="auto"/>
        <w:ind w:right="167"/>
        <w:rPr>
          <w:sz w:val="24"/>
        </w:rPr>
      </w:pPr>
      <w:r w:rsidRPr="00A32B25">
        <w:rPr>
          <w:noProof/>
          <w:sz w:val="23"/>
          <w:lang w:val="en-GB" w:eastAsia="en-GB"/>
        </w:rPr>
        <w:drawing>
          <wp:anchor distT="0" distB="0" distL="114300" distR="114300" simplePos="0" relativeHeight="251557888" behindDoc="1" locked="0" layoutInCell="1" allowOverlap="1">
            <wp:simplePos x="0" y="0"/>
            <wp:positionH relativeFrom="column">
              <wp:posOffset>558800</wp:posOffset>
            </wp:positionH>
            <wp:positionV relativeFrom="paragraph">
              <wp:posOffset>8890</wp:posOffset>
            </wp:positionV>
            <wp:extent cx="9829800" cy="6540882"/>
            <wp:effectExtent l="0" t="0" r="0" b="0"/>
            <wp:wrapNone/>
            <wp:docPr id="6" name="Picture 6" descr="G:\Primary PE &amp; Sport Premium Template\AfPEJune140126 Join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Primary PE &amp; Sport Premium Template\AfPEJune140126 Joined.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29800" cy="6540882"/>
                    </a:xfrm>
                    <a:prstGeom prst="rect">
                      <a:avLst/>
                    </a:prstGeom>
                    <a:noFill/>
                    <a:ln>
                      <a:noFill/>
                    </a:ln>
                  </pic:spPr>
                </pic:pic>
              </a:graphicData>
            </a:graphic>
            <wp14:sizeRelH relativeFrom="page">
              <wp14:pctWidth>0</wp14:pctWidth>
            </wp14:sizeRelH>
            <wp14:sizeRelV relativeFrom="page">
              <wp14:pctHeight>0</wp14:pctHeight>
            </wp14:sizeRelV>
          </wp:anchor>
        </w:drawing>
      </w:r>
      <w:r w:rsidR="00C66DF9">
        <w:rPr>
          <w:color w:val="231F20"/>
          <w:sz w:val="24"/>
        </w:rPr>
        <w:t>build</w:t>
      </w:r>
      <w:r w:rsidR="00C66DF9">
        <w:rPr>
          <w:color w:val="231F20"/>
          <w:spacing w:val="-5"/>
          <w:sz w:val="24"/>
        </w:rPr>
        <w:t xml:space="preserve"> </w:t>
      </w:r>
      <w:r w:rsidR="00C66DF9">
        <w:rPr>
          <w:color w:val="231F20"/>
          <w:sz w:val="24"/>
        </w:rPr>
        <w:t>capacity</w:t>
      </w:r>
      <w:r w:rsidR="00C66DF9">
        <w:rPr>
          <w:color w:val="231F20"/>
          <w:spacing w:val="-5"/>
          <w:sz w:val="24"/>
        </w:rPr>
        <w:t xml:space="preserve"> </w:t>
      </w:r>
      <w:r w:rsidR="00C66DF9">
        <w:rPr>
          <w:color w:val="231F20"/>
          <w:sz w:val="24"/>
        </w:rPr>
        <w:t>and</w:t>
      </w:r>
      <w:r w:rsidR="00C66DF9">
        <w:rPr>
          <w:color w:val="231F20"/>
          <w:spacing w:val="-5"/>
          <w:sz w:val="24"/>
        </w:rPr>
        <w:t xml:space="preserve"> </w:t>
      </w:r>
      <w:r w:rsidR="00C66DF9">
        <w:rPr>
          <w:color w:val="231F20"/>
          <w:sz w:val="24"/>
        </w:rPr>
        <w:t>capability</w:t>
      </w:r>
      <w:r w:rsidR="00C66DF9">
        <w:rPr>
          <w:color w:val="231F20"/>
          <w:spacing w:val="-5"/>
          <w:sz w:val="24"/>
        </w:rPr>
        <w:t xml:space="preserve"> </w:t>
      </w:r>
      <w:r w:rsidR="00C66DF9">
        <w:rPr>
          <w:color w:val="231F20"/>
          <w:sz w:val="24"/>
        </w:rPr>
        <w:t>within</w:t>
      </w:r>
      <w:r w:rsidR="00C66DF9">
        <w:rPr>
          <w:color w:val="231F20"/>
          <w:spacing w:val="-4"/>
          <w:sz w:val="24"/>
        </w:rPr>
        <w:t xml:space="preserve"> </w:t>
      </w:r>
      <w:r w:rsidR="00C66DF9">
        <w:rPr>
          <w:color w:val="231F20"/>
          <w:sz w:val="24"/>
        </w:rPr>
        <w:t>the</w:t>
      </w:r>
      <w:r w:rsidR="00C66DF9">
        <w:rPr>
          <w:color w:val="231F20"/>
          <w:spacing w:val="-4"/>
          <w:sz w:val="24"/>
        </w:rPr>
        <w:t xml:space="preserve"> </w:t>
      </w:r>
      <w:r w:rsidR="00C66DF9">
        <w:rPr>
          <w:color w:val="231F20"/>
          <w:spacing w:val="-3"/>
          <w:sz w:val="24"/>
        </w:rPr>
        <w:t>schoo</w:t>
      </w:r>
      <w:r w:rsidR="00213832">
        <w:rPr>
          <w:color w:val="231F20"/>
          <w:spacing w:val="-3"/>
          <w:sz w:val="24"/>
        </w:rPr>
        <w:t>l</w:t>
      </w:r>
      <w:r w:rsidR="00C66DF9">
        <w:rPr>
          <w:color w:val="231F20"/>
          <w:spacing w:val="-5"/>
          <w:sz w:val="24"/>
        </w:rPr>
        <w:t xml:space="preserve"> </w:t>
      </w:r>
      <w:r w:rsidR="00C66DF9">
        <w:rPr>
          <w:color w:val="231F20"/>
          <w:sz w:val="24"/>
        </w:rPr>
        <w:t>to</w:t>
      </w:r>
      <w:r w:rsidR="00C66DF9">
        <w:rPr>
          <w:color w:val="231F20"/>
          <w:spacing w:val="-5"/>
          <w:sz w:val="24"/>
        </w:rPr>
        <w:t xml:space="preserve"> </w:t>
      </w:r>
      <w:r w:rsidR="00C66DF9">
        <w:rPr>
          <w:color w:val="231F20"/>
          <w:sz w:val="24"/>
        </w:rPr>
        <w:t>ensure</w:t>
      </w:r>
      <w:r w:rsidR="00C66DF9">
        <w:rPr>
          <w:color w:val="231F20"/>
          <w:spacing w:val="-4"/>
          <w:sz w:val="24"/>
        </w:rPr>
        <w:t xml:space="preserve"> </w:t>
      </w:r>
      <w:r w:rsidR="00C66DF9">
        <w:rPr>
          <w:color w:val="231F20"/>
          <w:sz w:val="24"/>
        </w:rPr>
        <w:t>that</w:t>
      </w:r>
      <w:r w:rsidR="00C66DF9">
        <w:rPr>
          <w:color w:val="231F20"/>
          <w:spacing w:val="-4"/>
          <w:sz w:val="24"/>
        </w:rPr>
        <w:t xml:space="preserve"> </w:t>
      </w:r>
      <w:r w:rsidR="00C66DF9">
        <w:rPr>
          <w:color w:val="231F20"/>
          <w:sz w:val="24"/>
        </w:rPr>
        <w:t>improvements</w:t>
      </w:r>
      <w:r w:rsidR="00C66DF9">
        <w:rPr>
          <w:color w:val="231F20"/>
          <w:spacing w:val="-4"/>
          <w:sz w:val="24"/>
        </w:rPr>
        <w:t xml:space="preserve"> </w:t>
      </w:r>
      <w:r w:rsidR="00C66DF9">
        <w:rPr>
          <w:color w:val="231F20"/>
          <w:sz w:val="24"/>
        </w:rPr>
        <w:t>made</w:t>
      </w:r>
      <w:r w:rsidR="00C66DF9">
        <w:rPr>
          <w:color w:val="231F20"/>
          <w:spacing w:val="-4"/>
          <w:sz w:val="24"/>
        </w:rPr>
        <w:t xml:space="preserve"> </w:t>
      </w:r>
      <w:r w:rsidR="00C66DF9">
        <w:rPr>
          <w:color w:val="231F20"/>
          <w:sz w:val="24"/>
        </w:rPr>
        <w:t>now</w:t>
      </w:r>
      <w:r w:rsidR="00C66DF9">
        <w:rPr>
          <w:color w:val="231F20"/>
          <w:spacing w:val="-4"/>
          <w:sz w:val="24"/>
        </w:rPr>
        <w:t xml:space="preserve"> </w:t>
      </w:r>
      <w:r w:rsidR="00C66DF9">
        <w:rPr>
          <w:color w:val="231F20"/>
          <w:sz w:val="24"/>
        </w:rPr>
        <w:t>will</w:t>
      </w:r>
      <w:r w:rsidR="00C66DF9">
        <w:rPr>
          <w:color w:val="231F20"/>
          <w:spacing w:val="-4"/>
          <w:sz w:val="24"/>
        </w:rPr>
        <w:t xml:space="preserve"> </w:t>
      </w:r>
      <w:r w:rsidR="00C66DF9">
        <w:rPr>
          <w:color w:val="231F20"/>
          <w:sz w:val="24"/>
        </w:rPr>
        <w:t>benefit</w:t>
      </w:r>
      <w:r w:rsidR="00C66DF9">
        <w:rPr>
          <w:color w:val="231F20"/>
          <w:spacing w:val="-5"/>
          <w:sz w:val="24"/>
        </w:rPr>
        <w:t xml:space="preserve"> </w:t>
      </w:r>
      <w:r w:rsidR="00C66DF9">
        <w:rPr>
          <w:color w:val="231F20"/>
          <w:sz w:val="24"/>
        </w:rPr>
        <w:t>pupils</w:t>
      </w:r>
      <w:r w:rsidR="00C66DF9">
        <w:rPr>
          <w:color w:val="231F20"/>
          <w:spacing w:val="-5"/>
          <w:sz w:val="24"/>
        </w:rPr>
        <w:t xml:space="preserve"> </w:t>
      </w:r>
      <w:r w:rsidR="00C66DF9">
        <w:rPr>
          <w:color w:val="231F20"/>
          <w:sz w:val="24"/>
        </w:rPr>
        <w:t>joining</w:t>
      </w:r>
      <w:r w:rsidR="00C66DF9">
        <w:rPr>
          <w:color w:val="231F20"/>
          <w:spacing w:val="-5"/>
          <w:sz w:val="24"/>
        </w:rPr>
        <w:t xml:space="preserve"> </w:t>
      </w:r>
      <w:r w:rsidR="00C66DF9">
        <w:rPr>
          <w:color w:val="231F20"/>
          <w:sz w:val="24"/>
        </w:rPr>
        <w:t>the</w:t>
      </w:r>
      <w:r w:rsidR="00C66DF9">
        <w:rPr>
          <w:color w:val="231F20"/>
          <w:spacing w:val="-4"/>
          <w:sz w:val="24"/>
        </w:rPr>
        <w:t xml:space="preserve"> </w:t>
      </w:r>
      <w:r w:rsidR="00C66DF9">
        <w:rPr>
          <w:color w:val="231F20"/>
          <w:sz w:val="24"/>
        </w:rPr>
        <w:t>school</w:t>
      </w:r>
      <w:r w:rsidR="00C66DF9">
        <w:rPr>
          <w:color w:val="231F20"/>
          <w:spacing w:val="-5"/>
          <w:sz w:val="24"/>
        </w:rPr>
        <w:t xml:space="preserve"> </w:t>
      </w:r>
      <w:r w:rsidR="00C66DF9">
        <w:rPr>
          <w:color w:val="231F20"/>
          <w:sz w:val="24"/>
        </w:rPr>
        <w:t>in</w:t>
      </w:r>
      <w:r w:rsidR="00C66DF9">
        <w:rPr>
          <w:color w:val="231F20"/>
          <w:spacing w:val="-5"/>
          <w:sz w:val="24"/>
        </w:rPr>
        <w:t xml:space="preserve"> </w:t>
      </w:r>
      <w:r w:rsidR="00C66DF9">
        <w:rPr>
          <w:color w:val="231F20"/>
          <w:sz w:val="24"/>
        </w:rPr>
        <w:t>future years</w:t>
      </w:r>
    </w:p>
    <w:p w:rsidR="00C7240A" w:rsidRDefault="00C7240A">
      <w:pPr>
        <w:pStyle w:val="BodyText"/>
        <w:spacing w:before="8"/>
        <w:rPr>
          <w:sz w:val="23"/>
        </w:rPr>
      </w:pPr>
    </w:p>
    <w:p w:rsidR="00C7240A" w:rsidRDefault="00C66DF9">
      <w:pPr>
        <w:pStyle w:val="BodyText"/>
        <w:spacing w:line="235" w:lineRule="auto"/>
        <w:ind w:left="100" w:right="407"/>
      </w:pPr>
      <w:r>
        <w:rPr>
          <w:color w:val="231F20"/>
        </w:rPr>
        <w:t xml:space="preserve">Please visit </w:t>
      </w:r>
      <w:hyperlink r:id="rId9" w:history="1">
        <w:r w:rsidRPr="005252DD">
          <w:rPr>
            <w:rStyle w:val="Hyperlink"/>
            <w:u w:color="205E9E"/>
          </w:rPr>
          <w:t>gov.uk</w:t>
        </w:r>
      </w:hyperlink>
      <w:r>
        <w:rPr>
          <w:color w:val="205E9E"/>
        </w:rPr>
        <w:t xml:space="preserve"> </w:t>
      </w:r>
      <w:r>
        <w:rPr>
          <w:color w:val="231F20"/>
        </w:rPr>
        <w:t xml:space="preserve">for the revised </w:t>
      </w:r>
      <w:proofErr w:type="spellStart"/>
      <w:r>
        <w:rPr>
          <w:color w:val="231F20"/>
        </w:rPr>
        <w:t>DfE</w:t>
      </w:r>
      <w:proofErr w:type="spellEnd"/>
      <w:r>
        <w:rPr>
          <w:color w:val="231F20"/>
        </w:rPr>
        <w:t xml:space="preserve"> guidance including the 5 key indicators across which schools should demonstrate an improvement. This document will help you to review your provision and to report your spend. </w:t>
      </w:r>
      <w:proofErr w:type="spellStart"/>
      <w:r>
        <w:rPr>
          <w:color w:val="231F20"/>
        </w:rPr>
        <w:t>DfE</w:t>
      </w:r>
      <w:proofErr w:type="spellEnd"/>
      <w:r>
        <w:rPr>
          <w:color w:val="231F20"/>
        </w:rPr>
        <w:t xml:space="preserve"> encourages schools to use this template as an effective way of meeting the reporting requirements of the Primary PE and Sport Premium.</w:t>
      </w:r>
    </w:p>
    <w:p w:rsidR="00C7240A" w:rsidRDefault="00C7240A">
      <w:pPr>
        <w:pStyle w:val="BodyText"/>
        <w:spacing w:before="7"/>
        <w:rPr>
          <w:sz w:val="23"/>
        </w:rPr>
      </w:pPr>
    </w:p>
    <w:p w:rsidR="00C7240A" w:rsidRDefault="00C66DF9">
      <w:pPr>
        <w:pStyle w:val="BodyText"/>
        <w:spacing w:before="1" w:line="235" w:lineRule="auto"/>
        <w:ind w:left="100" w:right="9247"/>
      </w:pPr>
      <w:r>
        <w:rPr>
          <w:color w:val="231F20"/>
        </w:rPr>
        <w:t>We recommend you start by reflecting on the impact of current provision and reviewing the previous spend.</w:t>
      </w:r>
    </w:p>
    <w:p w:rsidR="00C7240A" w:rsidRDefault="00C66DF9">
      <w:pPr>
        <w:pStyle w:val="BodyText"/>
        <w:spacing w:before="1" w:line="235" w:lineRule="auto"/>
        <w:ind w:left="100" w:right="9247"/>
      </w:pPr>
      <w:r>
        <w:rPr>
          <w:color w:val="231F20"/>
        </w:rPr>
        <w:t xml:space="preserve">Under the </w:t>
      </w:r>
      <w:hyperlink r:id="rId10" w:history="1">
        <w:proofErr w:type="spellStart"/>
        <w:r w:rsidRPr="005252DD">
          <w:rPr>
            <w:rStyle w:val="Hyperlink"/>
            <w:u w:color="205E9E"/>
          </w:rPr>
          <w:t>Ofsted</w:t>
        </w:r>
        <w:proofErr w:type="spellEnd"/>
        <w:r w:rsidRPr="005252DD">
          <w:rPr>
            <w:rStyle w:val="Hyperlink"/>
            <w:u w:color="205E9E"/>
          </w:rPr>
          <w:t xml:space="preserve"> Schools Inspection Framework</w:t>
        </w:r>
      </w:hyperlink>
      <w:r>
        <w:rPr>
          <w:color w:val="231F20"/>
        </w:rPr>
        <w:t>, inspectors will assess how effectively leaders use</w:t>
      </w:r>
    </w:p>
    <w:p w:rsidR="00C7240A" w:rsidRDefault="00C66DF9">
      <w:pPr>
        <w:pStyle w:val="BodyText"/>
        <w:spacing w:before="1" w:line="235" w:lineRule="auto"/>
        <w:ind w:left="100" w:right="10649"/>
      </w:pPr>
      <w:r>
        <w:rPr>
          <w:color w:val="231F20"/>
        </w:rPr>
        <w:t xml:space="preserve">the Primary PE and Sport Premium and measure its impact on outcomes for pupils, and how effectively </w:t>
      </w:r>
      <w:hyperlink r:id="rId11" w:history="1">
        <w:r w:rsidRPr="005252DD">
          <w:rPr>
            <w:rStyle w:val="Hyperlink"/>
            <w:u w:color="205E9E"/>
          </w:rPr>
          <w:t>governors</w:t>
        </w:r>
      </w:hyperlink>
      <w:r>
        <w:rPr>
          <w:color w:val="205E9E"/>
        </w:rPr>
        <w:t xml:space="preserve"> </w:t>
      </w:r>
      <w:r>
        <w:rPr>
          <w:color w:val="231F20"/>
        </w:rPr>
        <w:t>hold them to account</w:t>
      </w:r>
    </w:p>
    <w:p w:rsidR="00C7240A" w:rsidRDefault="00C66DF9">
      <w:pPr>
        <w:pStyle w:val="BodyText"/>
        <w:spacing w:line="288" w:lineRule="exact"/>
        <w:ind w:left="100"/>
      </w:pPr>
      <w:r>
        <w:rPr>
          <w:color w:val="231F20"/>
        </w:rPr>
        <w:t>for this.</w:t>
      </w:r>
      <w:r w:rsidR="00A32B25" w:rsidRPr="00A32B25">
        <w:rPr>
          <w:noProof/>
          <w:color w:val="231F20"/>
          <w:lang w:val="en-GB" w:eastAsia="en-GB"/>
        </w:rPr>
        <w:t xml:space="preserve"> </w:t>
      </w:r>
    </w:p>
    <w:p w:rsidR="00C7240A" w:rsidRDefault="00C7240A">
      <w:pPr>
        <w:pStyle w:val="BodyText"/>
        <w:spacing w:before="8"/>
        <w:rPr>
          <w:sz w:val="23"/>
        </w:rPr>
      </w:pPr>
    </w:p>
    <w:p w:rsidR="00C7240A" w:rsidRDefault="00C66DF9">
      <w:pPr>
        <w:pStyle w:val="BodyText"/>
        <w:spacing w:line="235" w:lineRule="auto"/>
        <w:ind w:left="100" w:right="12315"/>
      </w:pPr>
      <w:r>
        <w:rPr>
          <w:color w:val="231F20"/>
        </w:rPr>
        <w:t xml:space="preserve">Schools are required to </w:t>
      </w:r>
      <w:hyperlink r:id="rId12" w:anchor="pe-and-sport-premium-for-primary-schools" w:history="1">
        <w:r w:rsidRPr="005252DD">
          <w:rPr>
            <w:rStyle w:val="Hyperlink"/>
            <w:u w:color="205E9E"/>
          </w:rPr>
          <w:t>publish</w:t>
        </w:r>
        <w:r w:rsidRPr="005252DD">
          <w:rPr>
            <w:rStyle w:val="Hyperlink"/>
          </w:rPr>
          <w:t xml:space="preserve"> details</w:t>
        </w:r>
      </w:hyperlink>
      <w:r>
        <w:rPr>
          <w:color w:val="205E9E"/>
        </w:rPr>
        <w:t xml:space="preserve"> </w:t>
      </w:r>
      <w:r>
        <w:rPr>
          <w:color w:val="231F20"/>
        </w:rPr>
        <w:t>of how they spend this funding as well as on the impact it has on pupils’ PE</w:t>
      </w:r>
    </w:p>
    <w:p w:rsidR="00C7240A" w:rsidRDefault="00C66DF9">
      <w:pPr>
        <w:pStyle w:val="BodyText"/>
        <w:spacing w:before="1" w:line="235" w:lineRule="auto"/>
        <w:ind w:left="100" w:right="12800"/>
      </w:pPr>
      <w:r>
        <w:rPr>
          <w:color w:val="231F20"/>
        </w:rPr>
        <w:t>and sport participation and attainment.</w:t>
      </w:r>
    </w:p>
    <w:p w:rsidR="00C7240A" w:rsidRDefault="00C66DF9">
      <w:pPr>
        <w:pStyle w:val="BodyText"/>
        <w:spacing w:before="1" w:line="235" w:lineRule="auto"/>
        <w:ind w:left="100" w:right="13292"/>
      </w:pPr>
      <w:r>
        <w:rPr>
          <w:color w:val="231F20"/>
        </w:rPr>
        <w:t>We recommend regularly updating the table and</w:t>
      </w:r>
    </w:p>
    <w:p w:rsidR="00C7240A" w:rsidRDefault="00C66DF9">
      <w:pPr>
        <w:pStyle w:val="BodyText"/>
        <w:spacing w:line="286" w:lineRule="exact"/>
        <w:ind w:left="100"/>
      </w:pPr>
      <w:r>
        <w:rPr>
          <w:color w:val="231F20"/>
        </w:rPr>
        <w:t>publishing it on your website as evidence</w:t>
      </w:r>
    </w:p>
    <w:p w:rsidR="00C7240A" w:rsidRDefault="00C66DF9">
      <w:pPr>
        <w:pStyle w:val="BodyText"/>
        <w:spacing w:line="288" w:lineRule="exact"/>
        <w:ind w:left="100"/>
      </w:pPr>
      <w:r>
        <w:rPr>
          <w:color w:val="231F20"/>
        </w:rPr>
        <w:t>of your ongoing review into how you are using the money</w:t>
      </w:r>
    </w:p>
    <w:p w:rsidR="00C7240A" w:rsidRDefault="00C66DF9">
      <w:pPr>
        <w:pStyle w:val="BodyText"/>
        <w:spacing w:line="254" w:lineRule="auto"/>
        <w:ind w:left="100" w:right="8562"/>
      </w:pPr>
      <w:r>
        <w:rPr>
          <w:color w:val="231F20"/>
        </w:rPr>
        <w:t xml:space="preserve">to secure maximum, sustainable impact. To see an example of how to complete the table please click </w:t>
      </w:r>
      <w:hyperlink r:id="rId13" w:history="1">
        <w:r w:rsidRPr="005252DD">
          <w:rPr>
            <w:rStyle w:val="Hyperlink"/>
            <w:u w:color="205E9E"/>
          </w:rPr>
          <w:t>HERE</w:t>
        </w:r>
      </w:hyperlink>
      <w:r>
        <w:rPr>
          <w:color w:val="231F20"/>
        </w:rPr>
        <w:t>.</w:t>
      </w:r>
    </w:p>
    <w:p w:rsidR="00C7240A" w:rsidRDefault="00C7240A">
      <w:pPr>
        <w:sectPr w:rsidR="00C7240A">
          <w:pgSz w:w="16840" w:h="11910" w:orient="landscape"/>
          <w:pgMar w:top="640" w:right="740" w:bottom="280" w:left="620" w:header="720" w:footer="720" w:gutter="0"/>
          <w:cols w:space="720"/>
        </w:sectPr>
      </w:pPr>
    </w:p>
    <w:p w:rsidR="00C2051F" w:rsidRDefault="00622FC1" w:rsidP="00C2051F">
      <w:pPr>
        <w:pStyle w:val="BodyText"/>
        <w:ind w:left="120" w:right="-48"/>
        <w:rPr>
          <w:sz w:val="20"/>
        </w:rPr>
      </w:pPr>
      <w:r>
        <w:rPr>
          <w:noProof/>
          <w:lang w:val="en-GB" w:eastAsia="en-GB"/>
        </w:rPr>
        <w:lastRenderedPageBreak/>
        <mc:AlternateContent>
          <mc:Choice Requires="wps">
            <w:drawing>
              <wp:anchor distT="0" distB="0" distL="114300" distR="114300" simplePos="0" relativeHeight="251662336" behindDoc="1" locked="0" layoutInCell="1" allowOverlap="1">
                <wp:simplePos x="0" y="0"/>
                <wp:positionH relativeFrom="page">
                  <wp:posOffset>457200</wp:posOffset>
                </wp:positionH>
                <wp:positionV relativeFrom="page">
                  <wp:posOffset>457200</wp:posOffset>
                </wp:positionV>
                <wp:extent cx="1270" cy="568960"/>
                <wp:effectExtent l="0" t="0" r="0" b="2540"/>
                <wp:wrapNone/>
                <wp:docPr id="46"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568960"/>
                        </a:xfrm>
                        <a:custGeom>
                          <a:avLst/>
                          <a:gdLst>
                            <a:gd name="T0" fmla="+- 0 1616 720"/>
                            <a:gd name="T1" fmla="*/ 1616 h 896"/>
                            <a:gd name="T2" fmla="+- 0 720 720"/>
                            <a:gd name="T3" fmla="*/ 720 h 896"/>
                            <a:gd name="T4" fmla="+- 0 1616 720"/>
                            <a:gd name="T5" fmla="*/ 1616 h 896"/>
                          </a:gdLst>
                          <a:ahLst/>
                          <a:cxnLst>
                            <a:cxn ang="0">
                              <a:pos x="0" y="T1"/>
                            </a:cxn>
                            <a:cxn ang="0">
                              <a:pos x="0" y="T3"/>
                            </a:cxn>
                            <a:cxn ang="0">
                              <a:pos x="0" y="T5"/>
                            </a:cxn>
                          </a:cxnLst>
                          <a:rect l="0" t="0" r="r" b="b"/>
                          <a:pathLst>
                            <a:path h="896">
                              <a:moveTo>
                                <a:pt x="0" y="896"/>
                              </a:moveTo>
                              <a:lnTo>
                                <a:pt x="0" y="0"/>
                              </a:lnTo>
                              <a:lnTo>
                                <a:pt x="0" y="896"/>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4C210DF3" id="Freeform 27" o:spid="_x0000_s1026" style="position:absolute;margin-left:36pt;margin-top:36pt;width:.1pt;height:44.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" path="m,896l,,,896xe" fillcolor="#0057a0" stroked="f">
                <v:path arrowok="t" o:connecttype="custom" o:connectlocs="0,1026160;0,457200;0,1026160" o:connectangles="0,0,0"/>
                <w10:wrap anchorx="page" anchory="page"/>
              </v:shape>
            </w:pict>
          </mc:Fallback>
        </mc:AlternateContent>
      </w:r>
      <w:r>
        <w:rPr>
          <w:noProof/>
          <w:sz w:val="20"/>
          <w:lang w:val="en-GB" w:eastAsia="en-GB"/>
        </w:rPr>
        <mc:AlternateContent>
          <mc:Choice Requires="wps">
            <w:drawing>
              <wp:inline distT="0" distB="0" distL="0" distR="0">
                <wp:extent cx="10234930" cy="568960"/>
                <wp:effectExtent l="0" t="0" r="4445" b="2540"/>
                <wp:docPr id="4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4930" cy="56896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2051F" w:rsidRDefault="00C2051F" w:rsidP="00C2051F">
                            <w:pPr>
                              <w:spacing w:before="70" w:line="235" w:lineRule="auto"/>
                              <w:ind w:left="130" w:right="104"/>
                              <w:rPr>
                                <w:sz w:val="26"/>
                              </w:rPr>
                            </w:pPr>
                            <w:r>
                              <w:rPr>
                                <w:color w:val="FFFFFF"/>
                                <w:sz w:val="26"/>
                              </w:rPr>
                              <w:t xml:space="preserve">Support for review and reflection - considering the 5 key indicators from </w:t>
                            </w:r>
                            <w:proofErr w:type="spellStart"/>
                            <w:r>
                              <w:rPr>
                                <w:color w:val="FFFFFF"/>
                                <w:sz w:val="26"/>
                              </w:rPr>
                              <w:t>DfE</w:t>
                            </w:r>
                            <w:proofErr w:type="spellEnd"/>
                            <w:r>
                              <w:rPr>
                                <w:color w:val="FFFFFF"/>
                                <w:sz w:val="26"/>
                              </w:rPr>
                              <w:t>, what development needs are a priority for your setting and your students now and why? Use the space below to reflect on previous spend, identify current need and priorities for the future.</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30" o:spid="_x0000_s1026" type="#_x0000_t202" style="width:805.9pt;height:4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" fillcolor="#2b92bc" stroked="f">
                <v:textbox inset="0,0,0,0">
                  <w:txbxContent>
                    <w:p w:rsidR="00C2051F" w:rsidRDefault="00C2051F" w:rsidP="00C2051F">
                      <w:pPr>
                        <w:spacing w:before="70" w:line="235" w:lineRule="auto"/>
                        <w:ind w:left="130" w:right="104"/>
                        <w:rPr>
                          <w:sz w:val="26"/>
                        </w:rPr>
                      </w:pPr>
                      <w:r>
                        <w:rPr>
                          <w:color w:val="FFFFFF"/>
                          <w:sz w:val="26"/>
                        </w:rPr>
                        <w:t xml:space="preserve">Support for review and reflection - considering the 5 key indicators from </w:t>
                      </w:r>
                      <w:proofErr w:type="spellStart"/>
                      <w:r>
                        <w:rPr>
                          <w:color w:val="FFFFFF"/>
                          <w:sz w:val="26"/>
                        </w:rPr>
                        <w:t>DfE</w:t>
                      </w:r>
                      <w:proofErr w:type="spellEnd"/>
                      <w:r>
                        <w:rPr>
                          <w:color w:val="FFFFFF"/>
                          <w:sz w:val="26"/>
                        </w:rPr>
                        <w:t>, what development needs are a priority for your setting and your students now and why? Use the space below to reflect on previous spend, identify current need and priorities for the future.</w:t>
                      </w:r>
                    </w:p>
                  </w:txbxContent>
                </v:textbox>
                <w10:anchorlock/>
              </v:shape>
            </w:pict>
          </mc:Fallback>
        </mc:AlternateContent>
      </w:r>
    </w:p>
    <w:p w:rsidR="00C2051F" w:rsidRDefault="00C2051F" w:rsidP="00C2051F">
      <w:pPr>
        <w:pStyle w:val="BodyText"/>
        <w:rPr>
          <w:sz w:val="20"/>
        </w:rPr>
      </w:pPr>
    </w:p>
    <w:p w:rsidR="00C2051F" w:rsidRDefault="00C2051F" w:rsidP="00C2051F">
      <w:pPr>
        <w:pStyle w:val="BodyText"/>
        <w:spacing w:before="1"/>
        <w:rPr>
          <w:sz w:val="15"/>
        </w:rPr>
      </w:pPr>
    </w:p>
    <w:tbl>
      <w:tblPr>
        <w:tblW w:w="0" w:type="auto"/>
        <w:tblInd w:w="1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8"/>
      </w:tblGrid>
      <w:tr w:rsidR="00C2051F" w:rsidTr="00D11688">
        <w:trPr>
          <w:trHeight w:val="480"/>
        </w:trPr>
        <w:tc>
          <w:tcPr>
            <w:tcW w:w="7700" w:type="dxa"/>
          </w:tcPr>
          <w:p w:rsidR="00C2051F" w:rsidRDefault="00C2051F" w:rsidP="00D11688">
            <w:pPr>
              <w:pStyle w:val="TableParagraph"/>
              <w:spacing w:before="21"/>
              <w:ind w:left="70"/>
              <w:rPr>
                <w:sz w:val="24"/>
              </w:rPr>
            </w:pPr>
            <w:r>
              <w:rPr>
                <w:color w:val="231F20"/>
                <w:sz w:val="24"/>
              </w:rPr>
              <w:t>Key achievements to date:</w:t>
            </w:r>
          </w:p>
        </w:tc>
        <w:tc>
          <w:tcPr>
            <w:tcW w:w="7678" w:type="dxa"/>
          </w:tcPr>
          <w:p w:rsidR="00C2051F" w:rsidRDefault="00C2051F" w:rsidP="00D11688">
            <w:pPr>
              <w:pStyle w:val="TableParagraph"/>
              <w:spacing w:before="21"/>
              <w:ind w:left="70"/>
              <w:rPr>
                <w:sz w:val="24"/>
              </w:rPr>
            </w:pPr>
            <w:r>
              <w:rPr>
                <w:color w:val="231F20"/>
                <w:sz w:val="24"/>
              </w:rPr>
              <w:t>Areas for further improvement and baseline evidence of need:</w:t>
            </w:r>
          </w:p>
        </w:tc>
      </w:tr>
      <w:tr w:rsidR="00C2051F" w:rsidTr="001F4450">
        <w:trPr>
          <w:trHeight w:val="2394"/>
        </w:trPr>
        <w:tc>
          <w:tcPr>
            <w:tcW w:w="7700" w:type="dxa"/>
          </w:tcPr>
          <w:p w:rsidR="00C2051F" w:rsidRDefault="00AF0B4A" w:rsidP="00AF0B4A">
            <w:pPr>
              <w:pStyle w:val="TableParagraph"/>
              <w:numPr>
                <w:ilvl w:val="0"/>
                <w:numId w:val="3"/>
              </w:numPr>
              <w:rPr>
                <w:rFonts w:ascii="Times New Roman"/>
                <w:sz w:val="24"/>
              </w:rPr>
            </w:pPr>
            <w:r>
              <w:rPr>
                <w:rFonts w:ascii="Times New Roman"/>
                <w:sz w:val="24"/>
              </w:rPr>
              <w:t>More sporting activities and clubs were offered to all kay stages.</w:t>
            </w:r>
          </w:p>
          <w:p w:rsidR="00AF0B4A" w:rsidRDefault="00AF0B4A" w:rsidP="00AF0B4A">
            <w:pPr>
              <w:pStyle w:val="TableParagraph"/>
              <w:numPr>
                <w:ilvl w:val="0"/>
                <w:numId w:val="3"/>
              </w:numPr>
              <w:rPr>
                <w:rFonts w:ascii="Times New Roman"/>
                <w:sz w:val="24"/>
              </w:rPr>
            </w:pPr>
            <w:r>
              <w:rPr>
                <w:rFonts w:ascii="Times New Roman"/>
                <w:sz w:val="24"/>
              </w:rPr>
              <w:t>A wider range of competitions were entered.</w:t>
            </w:r>
          </w:p>
          <w:p w:rsidR="00AF0B4A" w:rsidRDefault="00AF0B4A" w:rsidP="00AF0B4A">
            <w:pPr>
              <w:pStyle w:val="TableParagraph"/>
              <w:numPr>
                <w:ilvl w:val="0"/>
                <w:numId w:val="3"/>
              </w:numPr>
              <w:rPr>
                <w:rFonts w:ascii="Times New Roman"/>
                <w:sz w:val="24"/>
              </w:rPr>
            </w:pPr>
            <w:r>
              <w:rPr>
                <w:rFonts w:ascii="Times New Roman"/>
                <w:sz w:val="24"/>
              </w:rPr>
              <w:t>Change for life club relaunched and very successful with all children going on to represent school within festivals and competition. The club also won an award.</w:t>
            </w:r>
          </w:p>
          <w:p w:rsidR="00AF0B4A" w:rsidRDefault="00AF0B4A" w:rsidP="00AF0B4A">
            <w:pPr>
              <w:pStyle w:val="TableParagraph"/>
              <w:numPr>
                <w:ilvl w:val="0"/>
                <w:numId w:val="3"/>
              </w:numPr>
              <w:rPr>
                <w:rFonts w:ascii="Times New Roman"/>
                <w:sz w:val="24"/>
              </w:rPr>
            </w:pPr>
            <w:r>
              <w:rPr>
                <w:rFonts w:ascii="Times New Roman"/>
                <w:sz w:val="24"/>
              </w:rPr>
              <w:t xml:space="preserve">Staff received CPD were required and all staff gained CPD in </w:t>
            </w:r>
            <w:r>
              <w:rPr>
                <w:rFonts w:ascii="Times New Roman"/>
                <w:sz w:val="24"/>
              </w:rPr>
              <w:t>‘</w:t>
            </w:r>
            <w:r>
              <w:rPr>
                <w:rFonts w:ascii="Times New Roman"/>
                <w:sz w:val="24"/>
              </w:rPr>
              <w:t>daily mile</w:t>
            </w:r>
            <w:r>
              <w:rPr>
                <w:rFonts w:ascii="Times New Roman"/>
                <w:sz w:val="24"/>
              </w:rPr>
              <w:t>’</w:t>
            </w:r>
            <w:r>
              <w:rPr>
                <w:rFonts w:ascii="Times New Roman"/>
                <w:sz w:val="24"/>
              </w:rPr>
              <w:t>.</w:t>
            </w:r>
          </w:p>
          <w:p w:rsidR="00AF0B4A" w:rsidRDefault="00AF0B4A" w:rsidP="00AF0B4A">
            <w:pPr>
              <w:pStyle w:val="TableParagraph"/>
              <w:numPr>
                <w:ilvl w:val="0"/>
                <w:numId w:val="3"/>
              </w:numPr>
              <w:rPr>
                <w:rFonts w:ascii="Times New Roman"/>
                <w:sz w:val="24"/>
              </w:rPr>
            </w:pPr>
            <w:r>
              <w:rPr>
                <w:rFonts w:ascii="Times New Roman"/>
                <w:sz w:val="24"/>
              </w:rPr>
              <w:t>The daily mile track was installed and launched with all children partaking in the mile a day.</w:t>
            </w:r>
          </w:p>
          <w:p w:rsidR="00AF0B4A" w:rsidRPr="00AF0B4A" w:rsidRDefault="00AF0B4A" w:rsidP="00AF0B4A">
            <w:pPr>
              <w:pStyle w:val="TableParagraph"/>
              <w:numPr>
                <w:ilvl w:val="0"/>
                <w:numId w:val="3"/>
              </w:numPr>
              <w:rPr>
                <w:rFonts w:ascii="Times New Roman"/>
                <w:sz w:val="24"/>
              </w:rPr>
            </w:pPr>
          </w:p>
        </w:tc>
        <w:tc>
          <w:tcPr>
            <w:tcW w:w="7678" w:type="dxa"/>
          </w:tcPr>
          <w:p w:rsidR="00C2051F" w:rsidRDefault="00AF0B4A" w:rsidP="00AF0B4A">
            <w:pPr>
              <w:pStyle w:val="TableParagraph"/>
              <w:numPr>
                <w:ilvl w:val="0"/>
                <w:numId w:val="3"/>
              </w:numPr>
              <w:rPr>
                <w:rFonts w:ascii="Times New Roman"/>
                <w:sz w:val="24"/>
              </w:rPr>
            </w:pPr>
            <w:r>
              <w:rPr>
                <w:rFonts w:ascii="Times New Roman"/>
                <w:sz w:val="24"/>
              </w:rPr>
              <w:t>PE Curriculum map to assist teaching staff and show progression of skills through key stages.</w:t>
            </w:r>
          </w:p>
          <w:p w:rsidR="00AF0B4A" w:rsidRDefault="00AF0B4A" w:rsidP="00AF0B4A">
            <w:pPr>
              <w:pStyle w:val="TableParagraph"/>
              <w:numPr>
                <w:ilvl w:val="0"/>
                <w:numId w:val="3"/>
              </w:numPr>
              <w:rPr>
                <w:rFonts w:ascii="Times New Roman"/>
                <w:sz w:val="24"/>
              </w:rPr>
            </w:pPr>
            <w:r>
              <w:rPr>
                <w:rFonts w:ascii="Times New Roman"/>
                <w:sz w:val="24"/>
              </w:rPr>
              <w:t xml:space="preserve">More active equipment to be installed onto the playground to encourage children to become active through </w:t>
            </w:r>
            <w:proofErr w:type="spellStart"/>
            <w:r>
              <w:rPr>
                <w:rFonts w:ascii="Times New Roman"/>
                <w:sz w:val="24"/>
              </w:rPr>
              <w:t>breaktimes</w:t>
            </w:r>
            <w:proofErr w:type="spellEnd"/>
            <w:r>
              <w:rPr>
                <w:rFonts w:ascii="Times New Roman"/>
                <w:sz w:val="24"/>
              </w:rPr>
              <w:t>.</w:t>
            </w:r>
          </w:p>
          <w:p w:rsidR="00AF0B4A" w:rsidRDefault="00AF0B4A" w:rsidP="00AF0B4A">
            <w:pPr>
              <w:pStyle w:val="TableParagraph"/>
              <w:numPr>
                <w:ilvl w:val="0"/>
                <w:numId w:val="3"/>
              </w:numPr>
              <w:rPr>
                <w:rFonts w:ascii="Times New Roman"/>
                <w:sz w:val="24"/>
              </w:rPr>
            </w:pPr>
            <w:r>
              <w:rPr>
                <w:rFonts w:ascii="Times New Roman"/>
                <w:sz w:val="24"/>
              </w:rPr>
              <w:t>CPD were required</w:t>
            </w:r>
          </w:p>
          <w:p w:rsidR="00AF0B4A" w:rsidRDefault="00AF0B4A" w:rsidP="00AF0B4A">
            <w:pPr>
              <w:pStyle w:val="TableParagraph"/>
              <w:numPr>
                <w:ilvl w:val="0"/>
                <w:numId w:val="3"/>
              </w:numPr>
              <w:rPr>
                <w:rFonts w:ascii="Times New Roman"/>
                <w:sz w:val="24"/>
              </w:rPr>
            </w:pPr>
            <w:r>
              <w:rPr>
                <w:rFonts w:ascii="Times New Roman"/>
                <w:sz w:val="24"/>
              </w:rPr>
              <w:t>30 active minutes.</w:t>
            </w:r>
          </w:p>
          <w:p w:rsidR="00AF0B4A" w:rsidRDefault="00AF0B4A" w:rsidP="00AF0B4A">
            <w:pPr>
              <w:pStyle w:val="TableParagraph"/>
              <w:numPr>
                <w:ilvl w:val="0"/>
                <w:numId w:val="3"/>
              </w:numPr>
              <w:rPr>
                <w:rFonts w:ascii="Times New Roman"/>
                <w:sz w:val="24"/>
              </w:rPr>
            </w:pPr>
            <w:r>
              <w:rPr>
                <w:rFonts w:ascii="Times New Roman"/>
                <w:sz w:val="24"/>
              </w:rPr>
              <w:t>Assessment of P.E</w:t>
            </w:r>
          </w:p>
        </w:tc>
      </w:tr>
    </w:tbl>
    <w:p w:rsidR="00C2051F" w:rsidRDefault="00C2051F" w:rsidP="00C2051F">
      <w:pPr>
        <w:pStyle w:val="BodyText"/>
        <w:rPr>
          <w:sz w:val="20"/>
        </w:rPr>
      </w:pPr>
    </w:p>
    <w:p w:rsidR="00C2051F" w:rsidRDefault="00C2051F" w:rsidP="00C2051F">
      <w:pPr>
        <w:pStyle w:val="BodyText"/>
        <w:spacing w:before="5"/>
        <w:rPr>
          <w:sz w:val="14"/>
        </w:rPr>
      </w:pPr>
    </w:p>
    <w:tbl>
      <w:tblPr>
        <w:tblW w:w="0" w:type="auto"/>
        <w:tblInd w:w="1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34"/>
        <w:gridCol w:w="3754"/>
      </w:tblGrid>
      <w:tr w:rsidR="00C2051F" w:rsidTr="00D11688">
        <w:trPr>
          <w:trHeight w:val="400"/>
        </w:trPr>
        <w:tc>
          <w:tcPr>
            <w:tcW w:w="11634" w:type="dxa"/>
          </w:tcPr>
          <w:p w:rsidR="00C2051F" w:rsidRDefault="00C2051F" w:rsidP="00D11688">
            <w:pPr>
              <w:pStyle w:val="TableParagraph"/>
              <w:spacing w:before="17"/>
              <w:ind w:left="70"/>
              <w:rPr>
                <w:sz w:val="26"/>
              </w:rPr>
            </w:pPr>
            <w:r>
              <w:rPr>
                <w:color w:val="231F20"/>
                <w:sz w:val="26"/>
              </w:rPr>
              <w:t>Meeting national curriculum requirements for swimming and water safety</w:t>
            </w:r>
          </w:p>
        </w:tc>
        <w:tc>
          <w:tcPr>
            <w:tcW w:w="3754" w:type="dxa"/>
          </w:tcPr>
          <w:p w:rsidR="00C2051F" w:rsidRDefault="00C2051F" w:rsidP="00D11688">
            <w:pPr>
              <w:pStyle w:val="TableParagraph"/>
              <w:spacing w:before="17"/>
              <w:ind w:left="70"/>
              <w:rPr>
                <w:sz w:val="26"/>
              </w:rPr>
            </w:pPr>
            <w:r>
              <w:rPr>
                <w:color w:val="231F20"/>
                <w:sz w:val="26"/>
              </w:rPr>
              <w:t>Please complete all of the below</w:t>
            </w:r>
            <w:r w:rsidR="001F4450">
              <w:rPr>
                <w:color w:val="231F20"/>
                <w:sz w:val="26"/>
              </w:rPr>
              <w:t>*</w:t>
            </w:r>
            <w:r>
              <w:rPr>
                <w:color w:val="231F20"/>
                <w:sz w:val="26"/>
              </w:rPr>
              <w:t>:</w:t>
            </w:r>
          </w:p>
        </w:tc>
      </w:tr>
      <w:tr w:rsidR="00C2051F" w:rsidTr="00D11688">
        <w:trPr>
          <w:trHeight w:val="1100"/>
        </w:trPr>
        <w:tc>
          <w:tcPr>
            <w:tcW w:w="11634" w:type="dxa"/>
          </w:tcPr>
          <w:p w:rsidR="00C2051F" w:rsidRDefault="00C2051F" w:rsidP="00750D9E">
            <w:pPr>
              <w:pStyle w:val="TableParagraph"/>
              <w:spacing w:before="23" w:line="235" w:lineRule="auto"/>
              <w:ind w:left="70" w:right="8"/>
              <w:rPr>
                <w:sz w:val="26"/>
              </w:rPr>
            </w:pPr>
            <w:r>
              <w:rPr>
                <w:color w:val="231F20"/>
                <w:sz w:val="26"/>
              </w:rPr>
              <w:t xml:space="preserve">What percentage of your </w:t>
            </w:r>
            <w:r w:rsidR="001F4450" w:rsidRPr="001F4450">
              <w:rPr>
                <w:color w:val="231F20"/>
                <w:spacing w:val="-5"/>
                <w:sz w:val="26"/>
              </w:rPr>
              <w:t>current Year 6 cohort</w:t>
            </w:r>
            <w:r>
              <w:rPr>
                <w:color w:val="231F20"/>
                <w:sz w:val="26"/>
              </w:rPr>
              <w:t xml:space="preserve"> swim </w:t>
            </w:r>
            <w:r>
              <w:rPr>
                <w:color w:val="231F20"/>
                <w:spacing w:val="-3"/>
                <w:sz w:val="26"/>
              </w:rPr>
              <w:t xml:space="preserve">competently, </w:t>
            </w:r>
            <w:r>
              <w:rPr>
                <w:color w:val="231F20"/>
                <w:sz w:val="26"/>
              </w:rPr>
              <w:t xml:space="preserve">confidently and proficiently over a distance of at least 25 </w:t>
            </w:r>
            <w:proofErr w:type="spellStart"/>
            <w:r>
              <w:rPr>
                <w:color w:val="231F20"/>
                <w:sz w:val="26"/>
              </w:rPr>
              <w:t>metres</w:t>
            </w:r>
            <w:proofErr w:type="spellEnd"/>
            <w:r>
              <w:rPr>
                <w:color w:val="231F20"/>
                <w:sz w:val="26"/>
              </w:rPr>
              <w:t>?</w:t>
            </w:r>
          </w:p>
        </w:tc>
        <w:tc>
          <w:tcPr>
            <w:tcW w:w="3754" w:type="dxa"/>
          </w:tcPr>
          <w:p w:rsidR="00C2051F" w:rsidRDefault="00AF0B4A" w:rsidP="00D11688">
            <w:pPr>
              <w:pStyle w:val="TableParagraph"/>
              <w:spacing w:before="17"/>
              <w:ind w:left="70"/>
              <w:rPr>
                <w:sz w:val="26"/>
              </w:rPr>
            </w:pPr>
            <w:r>
              <w:rPr>
                <w:color w:val="231F20"/>
                <w:sz w:val="26"/>
              </w:rPr>
              <w:t>94</w:t>
            </w:r>
            <w:r w:rsidR="00C2051F">
              <w:rPr>
                <w:color w:val="231F20"/>
                <w:sz w:val="26"/>
              </w:rPr>
              <w:t>%</w:t>
            </w:r>
          </w:p>
        </w:tc>
      </w:tr>
      <w:tr w:rsidR="00C2051F" w:rsidTr="00D11688">
        <w:trPr>
          <w:trHeight w:val="1280"/>
        </w:trPr>
        <w:tc>
          <w:tcPr>
            <w:tcW w:w="11634" w:type="dxa"/>
          </w:tcPr>
          <w:p w:rsidR="00C2051F" w:rsidRDefault="00C2051F" w:rsidP="00750D9E">
            <w:pPr>
              <w:pStyle w:val="TableParagraph"/>
              <w:spacing w:before="23" w:line="235" w:lineRule="auto"/>
              <w:ind w:left="70" w:right="591"/>
              <w:rPr>
                <w:sz w:val="26"/>
              </w:rPr>
            </w:pPr>
            <w:r>
              <w:rPr>
                <w:color w:val="231F20"/>
                <w:sz w:val="26"/>
              </w:rPr>
              <w:t xml:space="preserve">What percentage of your </w:t>
            </w:r>
            <w:r w:rsidR="001F4450" w:rsidRPr="001F4450">
              <w:rPr>
                <w:color w:val="231F20"/>
                <w:spacing w:val="-5"/>
                <w:sz w:val="26"/>
              </w:rPr>
              <w:t>current Year 6 cohort</w:t>
            </w:r>
            <w:r>
              <w:rPr>
                <w:color w:val="231F20"/>
                <w:sz w:val="26"/>
              </w:rPr>
              <w:t xml:space="preserve"> use a range of </w:t>
            </w:r>
            <w:r>
              <w:rPr>
                <w:color w:val="231F20"/>
                <w:spacing w:val="-3"/>
                <w:sz w:val="26"/>
              </w:rPr>
              <w:t xml:space="preserve">strokes </w:t>
            </w:r>
            <w:r>
              <w:rPr>
                <w:color w:val="231F20"/>
                <w:sz w:val="26"/>
              </w:rPr>
              <w:t xml:space="preserve">effectively [for example, front crawl, </w:t>
            </w:r>
            <w:r>
              <w:rPr>
                <w:color w:val="231F20"/>
                <w:spacing w:val="-3"/>
                <w:sz w:val="26"/>
              </w:rPr>
              <w:t xml:space="preserve">backstroke </w:t>
            </w:r>
            <w:r>
              <w:rPr>
                <w:color w:val="231F20"/>
                <w:sz w:val="26"/>
              </w:rPr>
              <w:t>and breaststroke]?</w:t>
            </w:r>
          </w:p>
        </w:tc>
        <w:tc>
          <w:tcPr>
            <w:tcW w:w="3754" w:type="dxa"/>
          </w:tcPr>
          <w:p w:rsidR="00C2051F" w:rsidRDefault="00AF0B4A" w:rsidP="00D11688">
            <w:pPr>
              <w:pStyle w:val="TableParagraph"/>
              <w:spacing w:before="17"/>
              <w:ind w:left="70"/>
              <w:rPr>
                <w:sz w:val="26"/>
              </w:rPr>
            </w:pPr>
            <w:r>
              <w:rPr>
                <w:color w:val="231F20"/>
                <w:sz w:val="26"/>
              </w:rPr>
              <w:t>94</w:t>
            </w:r>
            <w:r w:rsidR="00C2051F">
              <w:rPr>
                <w:color w:val="231F20"/>
                <w:sz w:val="26"/>
              </w:rPr>
              <w:t>%</w:t>
            </w:r>
          </w:p>
        </w:tc>
      </w:tr>
      <w:tr w:rsidR="00C2051F" w:rsidTr="00D11688">
        <w:trPr>
          <w:trHeight w:val="1200"/>
        </w:trPr>
        <w:tc>
          <w:tcPr>
            <w:tcW w:w="11634" w:type="dxa"/>
          </w:tcPr>
          <w:p w:rsidR="00C2051F" w:rsidRDefault="00C2051F" w:rsidP="00750D9E">
            <w:pPr>
              <w:pStyle w:val="TableParagraph"/>
              <w:spacing w:before="23" w:line="235" w:lineRule="auto"/>
              <w:ind w:left="70" w:right="517"/>
              <w:rPr>
                <w:sz w:val="26"/>
              </w:rPr>
            </w:pPr>
            <w:r>
              <w:rPr>
                <w:color w:val="231F20"/>
                <w:sz w:val="26"/>
              </w:rPr>
              <w:t xml:space="preserve">What percentage of your </w:t>
            </w:r>
            <w:r w:rsidR="001F4450" w:rsidRPr="001F4450">
              <w:rPr>
                <w:color w:val="231F20"/>
                <w:spacing w:val="-5"/>
                <w:sz w:val="26"/>
              </w:rPr>
              <w:t>current Year 6 cohort</w:t>
            </w:r>
            <w:r>
              <w:rPr>
                <w:color w:val="231F20"/>
                <w:sz w:val="26"/>
              </w:rPr>
              <w:t xml:space="preserve"> perform </w:t>
            </w:r>
            <w:r>
              <w:rPr>
                <w:color w:val="231F20"/>
                <w:spacing w:val="-3"/>
                <w:sz w:val="26"/>
              </w:rPr>
              <w:t xml:space="preserve">safe </w:t>
            </w:r>
            <w:r>
              <w:rPr>
                <w:color w:val="231F20"/>
                <w:sz w:val="26"/>
              </w:rPr>
              <w:t>self-rescue in different water-based situations?</w:t>
            </w:r>
          </w:p>
        </w:tc>
        <w:tc>
          <w:tcPr>
            <w:tcW w:w="3754" w:type="dxa"/>
          </w:tcPr>
          <w:p w:rsidR="00C2051F" w:rsidRDefault="00AF0B4A" w:rsidP="00D11688">
            <w:pPr>
              <w:pStyle w:val="TableParagraph"/>
              <w:spacing w:before="17"/>
              <w:ind w:left="70"/>
              <w:rPr>
                <w:sz w:val="26"/>
              </w:rPr>
            </w:pPr>
            <w:r>
              <w:rPr>
                <w:color w:val="231F20"/>
                <w:sz w:val="26"/>
              </w:rPr>
              <w:t>92</w:t>
            </w:r>
            <w:r w:rsidR="00C2051F">
              <w:rPr>
                <w:color w:val="231F20"/>
                <w:sz w:val="26"/>
              </w:rPr>
              <w:t>%</w:t>
            </w:r>
          </w:p>
        </w:tc>
      </w:tr>
      <w:tr w:rsidR="00C2051F" w:rsidTr="00D11688">
        <w:trPr>
          <w:trHeight w:val="1220"/>
        </w:trPr>
        <w:tc>
          <w:tcPr>
            <w:tcW w:w="11634" w:type="dxa"/>
          </w:tcPr>
          <w:p w:rsidR="00C2051F" w:rsidRDefault="00C2051F" w:rsidP="00D11688">
            <w:pPr>
              <w:pStyle w:val="TableParagraph"/>
              <w:spacing w:before="23" w:line="235" w:lineRule="auto"/>
              <w:ind w:left="70" w:right="273"/>
              <w:jc w:val="both"/>
              <w:rPr>
                <w:sz w:val="26"/>
              </w:rPr>
            </w:pPr>
            <w:r>
              <w:rPr>
                <w:color w:val="231F20"/>
                <w:sz w:val="26"/>
              </w:rPr>
              <w:t>Schools</w:t>
            </w:r>
            <w:r>
              <w:rPr>
                <w:color w:val="231F20"/>
                <w:spacing w:val="-5"/>
                <w:sz w:val="26"/>
              </w:rPr>
              <w:t xml:space="preserve"> </w:t>
            </w:r>
            <w:r>
              <w:rPr>
                <w:color w:val="231F20"/>
                <w:sz w:val="26"/>
              </w:rPr>
              <w:t>can</w:t>
            </w:r>
            <w:r>
              <w:rPr>
                <w:color w:val="231F20"/>
                <w:spacing w:val="-5"/>
                <w:sz w:val="26"/>
              </w:rPr>
              <w:t xml:space="preserve"> </w:t>
            </w:r>
            <w:r>
              <w:rPr>
                <w:color w:val="231F20"/>
                <w:sz w:val="26"/>
              </w:rPr>
              <w:t>choose</w:t>
            </w:r>
            <w:r>
              <w:rPr>
                <w:color w:val="231F20"/>
                <w:spacing w:val="-4"/>
                <w:sz w:val="26"/>
              </w:rPr>
              <w:t xml:space="preserve"> </w:t>
            </w:r>
            <w:r>
              <w:rPr>
                <w:color w:val="231F20"/>
                <w:sz w:val="26"/>
              </w:rPr>
              <w:t>to</w:t>
            </w:r>
            <w:r>
              <w:rPr>
                <w:color w:val="231F20"/>
                <w:spacing w:val="-5"/>
                <w:sz w:val="26"/>
              </w:rPr>
              <w:t xml:space="preserve"> </w:t>
            </w:r>
            <w:r>
              <w:rPr>
                <w:color w:val="231F20"/>
                <w:sz w:val="26"/>
              </w:rPr>
              <w:t>use</w:t>
            </w:r>
            <w:r>
              <w:rPr>
                <w:color w:val="231F20"/>
                <w:spacing w:val="-5"/>
                <w:sz w:val="26"/>
              </w:rPr>
              <w:t xml:space="preserve"> </w:t>
            </w:r>
            <w:r>
              <w:rPr>
                <w:color w:val="231F20"/>
                <w:sz w:val="26"/>
              </w:rPr>
              <w:t>the</w:t>
            </w:r>
            <w:r>
              <w:rPr>
                <w:color w:val="231F20"/>
                <w:spacing w:val="-4"/>
                <w:sz w:val="26"/>
              </w:rPr>
              <w:t xml:space="preserve"> </w:t>
            </w:r>
            <w:r>
              <w:rPr>
                <w:color w:val="231F20"/>
                <w:sz w:val="26"/>
              </w:rPr>
              <w:t>Primary</w:t>
            </w:r>
            <w:r>
              <w:rPr>
                <w:color w:val="231F20"/>
                <w:spacing w:val="-4"/>
                <w:sz w:val="26"/>
              </w:rPr>
              <w:t xml:space="preserve"> </w:t>
            </w:r>
            <w:r>
              <w:rPr>
                <w:color w:val="231F20"/>
                <w:sz w:val="26"/>
              </w:rPr>
              <w:t>PE</w:t>
            </w:r>
            <w:r>
              <w:rPr>
                <w:color w:val="231F20"/>
                <w:spacing w:val="-4"/>
                <w:sz w:val="26"/>
              </w:rPr>
              <w:t xml:space="preserve"> </w:t>
            </w:r>
            <w:r>
              <w:rPr>
                <w:color w:val="231F20"/>
                <w:sz w:val="26"/>
              </w:rPr>
              <w:t>and</w:t>
            </w:r>
            <w:r>
              <w:rPr>
                <w:color w:val="231F20"/>
                <w:spacing w:val="-5"/>
                <w:sz w:val="26"/>
              </w:rPr>
              <w:t xml:space="preserve"> </w:t>
            </w:r>
            <w:r>
              <w:rPr>
                <w:color w:val="231F20"/>
                <w:sz w:val="26"/>
              </w:rPr>
              <w:t>Sport</w:t>
            </w:r>
            <w:r>
              <w:rPr>
                <w:color w:val="231F20"/>
                <w:spacing w:val="-5"/>
                <w:sz w:val="26"/>
              </w:rPr>
              <w:t xml:space="preserve"> </w:t>
            </w:r>
            <w:r>
              <w:rPr>
                <w:color w:val="231F20"/>
                <w:sz w:val="26"/>
              </w:rPr>
              <w:t>Premium</w:t>
            </w:r>
            <w:r>
              <w:rPr>
                <w:color w:val="231F20"/>
                <w:spacing w:val="-4"/>
                <w:sz w:val="26"/>
              </w:rPr>
              <w:t xml:space="preserve"> </w:t>
            </w:r>
            <w:r>
              <w:rPr>
                <w:color w:val="231F20"/>
                <w:sz w:val="26"/>
              </w:rPr>
              <w:t>to</w:t>
            </w:r>
            <w:r>
              <w:rPr>
                <w:color w:val="231F20"/>
                <w:spacing w:val="-5"/>
                <w:sz w:val="26"/>
              </w:rPr>
              <w:t xml:space="preserve"> </w:t>
            </w:r>
            <w:r>
              <w:rPr>
                <w:color w:val="231F20"/>
                <w:sz w:val="26"/>
              </w:rPr>
              <w:t>provide</w:t>
            </w:r>
            <w:r>
              <w:rPr>
                <w:color w:val="231F20"/>
                <w:spacing w:val="-4"/>
                <w:sz w:val="26"/>
              </w:rPr>
              <w:t xml:space="preserve"> </w:t>
            </w:r>
            <w:r>
              <w:rPr>
                <w:color w:val="231F20"/>
                <w:sz w:val="26"/>
              </w:rPr>
              <w:t>additional</w:t>
            </w:r>
            <w:r>
              <w:rPr>
                <w:color w:val="231F20"/>
                <w:spacing w:val="-5"/>
                <w:sz w:val="26"/>
              </w:rPr>
              <w:t xml:space="preserve"> </w:t>
            </w:r>
            <w:r>
              <w:rPr>
                <w:color w:val="231F20"/>
                <w:sz w:val="26"/>
              </w:rPr>
              <w:t>provision</w:t>
            </w:r>
            <w:r>
              <w:rPr>
                <w:color w:val="231F20"/>
                <w:spacing w:val="-4"/>
                <w:sz w:val="26"/>
              </w:rPr>
              <w:t xml:space="preserve"> </w:t>
            </w:r>
            <w:r>
              <w:rPr>
                <w:color w:val="231F20"/>
                <w:spacing w:val="-3"/>
                <w:sz w:val="26"/>
              </w:rPr>
              <w:t>for</w:t>
            </w:r>
            <w:r>
              <w:rPr>
                <w:color w:val="231F20"/>
                <w:spacing w:val="-5"/>
                <w:sz w:val="26"/>
              </w:rPr>
              <w:t xml:space="preserve"> </w:t>
            </w:r>
            <w:r>
              <w:rPr>
                <w:color w:val="231F20"/>
                <w:sz w:val="26"/>
              </w:rPr>
              <w:t xml:space="preserve">swimming but this must be </w:t>
            </w:r>
            <w:r>
              <w:rPr>
                <w:color w:val="231F20"/>
                <w:spacing w:val="-3"/>
                <w:sz w:val="26"/>
              </w:rPr>
              <w:t xml:space="preserve">for </w:t>
            </w:r>
            <w:r>
              <w:rPr>
                <w:color w:val="231F20"/>
                <w:sz w:val="26"/>
              </w:rPr>
              <w:t xml:space="preserve">activity </w:t>
            </w:r>
            <w:r>
              <w:rPr>
                <w:b/>
                <w:color w:val="231F20"/>
                <w:sz w:val="26"/>
              </w:rPr>
              <w:t xml:space="preserve">over and above </w:t>
            </w:r>
            <w:r>
              <w:rPr>
                <w:color w:val="231F20"/>
                <w:sz w:val="26"/>
              </w:rPr>
              <w:t xml:space="preserve">the national curriculum requirements. </w:t>
            </w:r>
            <w:r>
              <w:rPr>
                <w:color w:val="231F20"/>
                <w:spacing w:val="-3"/>
                <w:sz w:val="26"/>
              </w:rPr>
              <w:t xml:space="preserve">Have </w:t>
            </w:r>
            <w:r>
              <w:rPr>
                <w:color w:val="231F20"/>
                <w:sz w:val="26"/>
              </w:rPr>
              <w:t xml:space="preserve">you used it in this </w:t>
            </w:r>
            <w:r w:rsidR="00E60C54">
              <w:rPr>
                <w:color w:val="231F20"/>
                <w:spacing w:val="-3"/>
                <w:sz w:val="26"/>
              </w:rPr>
              <w:t>wh</w:t>
            </w:r>
            <w:r>
              <w:rPr>
                <w:color w:val="231F20"/>
                <w:spacing w:val="-3"/>
                <w:sz w:val="26"/>
              </w:rPr>
              <w:t>y?</w:t>
            </w:r>
          </w:p>
        </w:tc>
        <w:tc>
          <w:tcPr>
            <w:tcW w:w="3754" w:type="dxa"/>
          </w:tcPr>
          <w:p w:rsidR="00C2051F" w:rsidRDefault="00C2051F" w:rsidP="00D11688">
            <w:pPr>
              <w:pStyle w:val="TableParagraph"/>
              <w:spacing w:before="17"/>
              <w:ind w:left="70"/>
              <w:rPr>
                <w:sz w:val="26"/>
              </w:rPr>
            </w:pPr>
            <w:r>
              <w:rPr>
                <w:color w:val="231F20"/>
                <w:sz w:val="26"/>
              </w:rPr>
              <w:t>Yes/</w:t>
            </w:r>
            <w:r w:rsidRPr="00AF0B4A">
              <w:rPr>
                <w:color w:val="231F20"/>
                <w:sz w:val="26"/>
                <w:highlight w:val="yellow"/>
              </w:rPr>
              <w:t>No</w:t>
            </w:r>
          </w:p>
        </w:tc>
      </w:tr>
      <w:tr w:rsidR="00C2051F" w:rsidTr="00D11688">
        <w:trPr>
          <w:trHeight w:val="100"/>
        </w:trPr>
        <w:tc>
          <w:tcPr>
            <w:tcW w:w="15388" w:type="dxa"/>
            <w:gridSpan w:val="2"/>
            <w:tcBorders>
              <w:left w:val="nil"/>
              <w:bottom w:val="nil"/>
              <w:right w:val="nil"/>
            </w:tcBorders>
          </w:tcPr>
          <w:p w:rsidR="00C2051F" w:rsidRDefault="00C2051F" w:rsidP="00D11688">
            <w:pPr>
              <w:pStyle w:val="TableParagraph"/>
              <w:rPr>
                <w:rFonts w:ascii="Times New Roman"/>
                <w:sz w:val="6"/>
              </w:rPr>
            </w:pPr>
          </w:p>
        </w:tc>
      </w:tr>
    </w:tbl>
    <w:p w:rsidR="001F4450" w:rsidRPr="001F4450" w:rsidRDefault="001F4450" w:rsidP="001F4450">
      <w:pPr>
        <w:rPr>
          <w:rFonts w:asciiTheme="minorHAnsi" w:hAnsiTheme="minorHAnsi" w:cstheme="minorHAnsi"/>
          <w:sz w:val="26"/>
          <w:szCs w:val="26"/>
        </w:rPr>
      </w:pPr>
      <w:r w:rsidRPr="001F4450">
        <w:rPr>
          <w:rFonts w:asciiTheme="minorHAnsi" w:hAnsiTheme="minorHAnsi" w:cstheme="minorHAnsi"/>
          <w:sz w:val="26"/>
          <w:szCs w:val="26"/>
        </w:rPr>
        <w:t>*</w:t>
      </w:r>
      <w:r>
        <w:rPr>
          <w:rFonts w:asciiTheme="minorHAnsi" w:hAnsiTheme="minorHAnsi" w:cstheme="minorHAnsi"/>
          <w:sz w:val="26"/>
          <w:szCs w:val="26"/>
        </w:rPr>
        <w:t>S</w:t>
      </w:r>
      <w:r w:rsidRPr="001F4450">
        <w:rPr>
          <w:rFonts w:asciiTheme="minorHAnsi" w:hAnsiTheme="minorHAnsi" w:cstheme="minorHAnsi"/>
          <w:sz w:val="26"/>
          <w:szCs w:val="26"/>
        </w:rPr>
        <w:t>chools may wish to provide this information in April, just be</w:t>
      </w:r>
      <w:r>
        <w:rPr>
          <w:rFonts w:asciiTheme="minorHAnsi" w:hAnsiTheme="minorHAnsi" w:cstheme="minorHAnsi"/>
          <w:sz w:val="26"/>
          <w:szCs w:val="26"/>
        </w:rPr>
        <w:t>fore the publication deadline.</w:t>
      </w:r>
    </w:p>
    <w:p w:rsidR="001F4450" w:rsidRDefault="001F4450" w:rsidP="001F4450">
      <w:pPr>
        <w:rPr>
          <w:rFonts w:ascii="Times New Roman"/>
          <w:sz w:val="6"/>
        </w:rPr>
      </w:pPr>
    </w:p>
    <w:p w:rsidR="00C2051F" w:rsidRPr="001F4450" w:rsidRDefault="00C2051F" w:rsidP="001F4450">
      <w:pPr>
        <w:rPr>
          <w:rFonts w:ascii="Times New Roman"/>
          <w:sz w:val="6"/>
        </w:rPr>
        <w:sectPr w:rsidR="00C2051F" w:rsidRPr="001F4450">
          <w:footerReference w:type="default" r:id="rId14"/>
          <w:pgSz w:w="16840" w:h="11910" w:orient="landscape"/>
          <w:pgMar w:top="720" w:right="0" w:bottom="540" w:left="600" w:header="0" w:footer="360" w:gutter="0"/>
          <w:cols w:space="720"/>
        </w:sectPr>
      </w:pPr>
    </w:p>
    <w:p w:rsidR="00C2051F" w:rsidRDefault="00622FC1" w:rsidP="00C2051F">
      <w:pPr>
        <w:pStyle w:val="BodyText"/>
        <w:rPr>
          <w:sz w:val="20"/>
        </w:rPr>
      </w:pPr>
      <w:r>
        <w:rPr>
          <w:noProof/>
          <w:lang w:val="en-GB" w:eastAsia="en-GB"/>
        </w:rPr>
        <w:lastRenderedPageBreak/>
        <mc:AlternateContent>
          <mc:Choice Requires="wps">
            <w:drawing>
              <wp:anchor distT="0" distB="0" distL="114300" distR="114300" simplePos="0" relativeHeight="251663360" behindDoc="1" locked="0" layoutInCell="1" allowOverlap="1">
                <wp:simplePos x="0" y="0"/>
                <wp:positionH relativeFrom="page">
                  <wp:posOffset>0</wp:posOffset>
                </wp:positionH>
                <wp:positionV relativeFrom="page">
                  <wp:posOffset>269875</wp:posOffset>
                </wp:positionV>
                <wp:extent cx="1270" cy="773430"/>
                <wp:effectExtent l="0" t="3175" r="0" b="4445"/>
                <wp:wrapNone/>
                <wp:docPr id="44"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773430"/>
                        </a:xfrm>
                        <a:custGeom>
                          <a:avLst/>
                          <a:gdLst>
                            <a:gd name="T0" fmla="+- 0 1643 425"/>
                            <a:gd name="T1" fmla="*/ 1643 h 1218"/>
                            <a:gd name="T2" fmla="+- 0 425 425"/>
                            <a:gd name="T3" fmla="*/ 425 h 1218"/>
                            <a:gd name="T4" fmla="+- 0 1643 425"/>
                            <a:gd name="T5" fmla="*/ 1643 h 1218"/>
                          </a:gdLst>
                          <a:ahLst/>
                          <a:cxnLst>
                            <a:cxn ang="0">
                              <a:pos x="0" y="T1"/>
                            </a:cxn>
                            <a:cxn ang="0">
                              <a:pos x="0" y="T3"/>
                            </a:cxn>
                            <a:cxn ang="0">
                              <a:pos x="0" y="T5"/>
                            </a:cxn>
                          </a:cxnLst>
                          <a:rect l="0" t="0" r="r" b="b"/>
                          <a:pathLst>
                            <a:path h="1218">
                              <a:moveTo>
                                <a:pt x="0" y="1218"/>
                              </a:moveTo>
                              <a:lnTo>
                                <a:pt x="0" y="0"/>
                              </a:lnTo>
                              <a:lnTo>
                                <a:pt x="0" y="1218"/>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5BDAEE62" id="Freeform 28" o:spid="_x0000_s1026" style="position:absolute;margin-left:0;margin-top:21.25pt;width:.1pt;height:60.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1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" path="m,1218l,,,1218xe" fillcolor="#0057a0" stroked="f">
                <v:path arrowok="t" o:connecttype="custom" o:connectlocs="0,1043305;0,269875;0,1043305" o:connectangles="0,0,0"/>
                <w10:wrap anchorx="page" anchory="page"/>
              </v:shape>
            </w:pict>
          </mc:Fallback>
        </mc:AlternateContent>
      </w:r>
      <w:r>
        <w:rPr>
          <w:noProof/>
          <w:sz w:val="20"/>
          <w:lang w:val="en-GB" w:eastAsia="en-GB"/>
        </w:rPr>
        <mc:AlternateContent>
          <mc:Choice Requires="wps">
            <w:drawing>
              <wp:inline distT="0" distB="0" distL="0" distR="0">
                <wp:extent cx="7074535" cy="777240"/>
                <wp:effectExtent l="0" t="0" r="2540" b="3810"/>
                <wp:docPr id="4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2051F" w:rsidRDefault="00C2051F" w:rsidP="00C2051F">
                            <w:pPr>
                              <w:spacing w:before="74" w:line="315" w:lineRule="exact"/>
                              <w:ind w:left="720"/>
                              <w:rPr>
                                <w:b/>
                                <w:sz w:val="26"/>
                              </w:rPr>
                            </w:pPr>
                            <w:r>
                              <w:rPr>
                                <w:b/>
                                <w:color w:val="FFFFFF"/>
                                <w:sz w:val="26"/>
                              </w:rPr>
                              <w:t>Action Plan and Budget Tracking</w:t>
                            </w:r>
                          </w:p>
                          <w:p w:rsidR="00C2051F" w:rsidRDefault="00C2051F"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wps:txbx>
                      <wps:bodyPr rot="0" vert="horz" wrap="square" lIns="0" tIns="0" rIns="0" bIns="0" anchor="t" anchorCtr="0" upright="1">
                        <a:noAutofit/>
                      </wps:bodyPr>
                    </wps:wsp>
                  </a:graphicData>
                </a:graphic>
              </wp:inline>
            </w:drawing>
          </mc:Choice>
          <mc:Fallback>
            <w:pict>
              <v:shape id="Text Box 29" o:spid="_x0000_s1027"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" fillcolor="#2b92bc" stroked="f">
                <v:textbox inset="0,0,0,0">
                  <w:txbxContent>
                    <w:p w:rsidR="00C2051F" w:rsidRDefault="00C2051F" w:rsidP="00C2051F">
                      <w:pPr>
                        <w:spacing w:before="74" w:line="315" w:lineRule="exact"/>
                        <w:ind w:left="720"/>
                        <w:rPr>
                          <w:b/>
                          <w:sz w:val="26"/>
                        </w:rPr>
                      </w:pPr>
                      <w:r>
                        <w:rPr>
                          <w:b/>
                          <w:color w:val="FFFFFF"/>
                          <w:sz w:val="26"/>
                        </w:rPr>
                        <w:t>Action Plan and Budget Tracking</w:t>
                      </w:r>
                    </w:p>
                    <w:p w:rsidR="00C2051F" w:rsidRDefault="00C2051F"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v:textbox>
                <w10:anchorlock/>
              </v:shape>
            </w:pict>
          </mc:Fallback>
        </mc:AlternateContent>
      </w:r>
    </w:p>
    <w:p w:rsidR="00C2051F" w:rsidRDefault="00C2051F" w:rsidP="00C2051F">
      <w:pPr>
        <w:pStyle w:val="BodyText"/>
        <w:rPr>
          <w:sz w:val="20"/>
        </w:rPr>
      </w:pPr>
    </w:p>
    <w:p w:rsidR="00C2051F" w:rsidRDefault="00C2051F" w:rsidP="00C2051F">
      <w:pPr>
        <w:pStyle w:val="BodyText"/>
        <w:spacing w:before="4"/>
        <w:rPr>
          <w:sz w:val="10"/>
        </w:rPr>
      </w:pPr>
    </w:p>
    <w:tbl>
      <w:tblPr>
        <w:tblW w:w="0" w:type="auto"/>
        <w:tblInd w:w="7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5"/>
      </w:tblGrid>
      <w:tr w:rsidR="00C2051F" w:rsidTr="00D11688">
        <w:trPr>
          <w:trHeight w:val="380"/>
        </w:trPr>
        <w:tc>
          <w:tcPr>
            <w:tcW w:w="3720" w:type="dxa"/>
          </w:tcPr>
          <w:p w:rsidR="00C2051F" w:rsidRDefault="00C2051F" w:rsidP="00D11688">
            <w:pPr>
              <w:pStyle w:val="TableParagraph"/>
              <w:spacing w:before="21"/>
              <w:ind w:left="70"/>
              <w:rPr>
                <w:sz w:val="24"/>
              </w:rPr>
            </w:pPr>
            <w:r>
              <w:rPr>
                <w:b/>
                <w:color w:val="231F20"/>
                <w:sz w:val="24"/>
              </w:rPr>
              <w:t xml:space="preserve">Academic Year: </w:t>
            </w:r>
            <w:r>
              <w:rPr>
                <w:color w:val="231F20"/>
                <w:sz w:val="24"/>
              </w:rPr>
              <w:t>2017/18</w:t>
            </w:r>
          </w:p>
        </w:tc>
        <w:tc>
          <w:tcPr>
            <w:tcW w:w="3600" w:type="dxa"/>
          </w:tcPr>
          <w:p w:rsidR="00C2051F" w:rsidRDefault="00C2051F" w:rsidP="00D11688">
            <w:pPr>
              <w:pStyle w:val="TableParagraph"/>
              <w:spacing w:before="21"/>
              <w:ind w:left="70"/>
              <w:rPr>
                <w:sz w:val="24"/>
              </w:rPr>
            </w:pPr>
            <w:r>
              <w:rPr>
                <w:b/>
                <w:color w:val="231F20"/>
                <w:sz w:val="24"/>
              </w:rPr>
              <w:t xml:space="preserve">Total fund allocated: </w:t>
            </w:r>
            <w:r>
              <w:rPr>
                <w:color w:val="231F20"/>
                <w:sz w:val="24"/>
              </w:rPr>
              <w:t>£</w:t>
            </w:r>
          </w:p>
        </w:tc>
        <w:tc>
          <w:tcPr>
            <w:tcW w:w="4923" w:type="dxa"/>
            <w:gridSpan w:val="2"/>
          </w:tcPr>
          <w:p w:rsidR="00C2051F" w:rsidRDefault="00C2051F" w:rsidP="00D11688">
            <w:pPr>
              <w:pStyle w:val="TableParagraph"/>
              <w:spacing w:before="21"/>
              <w:ind w:left="70"/>
              <w:rPr>
                <w:b/>
                <w:sz w:val="24"/>
              </w:rPr>
            </w:pPr>
            <w:r>
              <w:rPr>
                <w:b/>
                <w:color w:val="231F20"/>
                <w:sz w:val="24"/>
              </w:rPr>
              <w:t>Date Updated:</w:t>
            </w:r>
          </w:p>
        </w:tc>
        <w:tc>
          <w:tcPr>
            <w:tcW w:w="3135" w:type="dxa"/>
            <w:tcBorders>
              <w:top w:val="nil"/>
              <w:right w:val="nil"/>
            </w:tcBorders>
          </w:tcPr>
          <w:p w:rsidR="00C2051F" w:rsidRDefault="00C2051F" w:rsidP="00D11688">
            <w:pPr>
              <w:pStyle w:val="TableParagraph"/>
              <w:rPr>
                <w:rFonts w:ascii="Times New Roman"/>
                <w:sz w:val="24"/>
              </w:rPr>
            </w:pPr>
          </w:p>
        </w:tc>
      </w:tr>
      <w:tr w:rsidR="00C2051F" w:rsidTr="00D11688">
        <w:trPr>
          <w:trHeight w:val="320"/>
        </w:trPr>
        <w:tc>
          <w:tcPr>
            <w:tcW w:w="12243" w:type="dxa"/>
            <w:gridSpan w:val="4"/>
            <w:vMerge w:val="restart"/>
          </w:tcPr>
          <w:p w:rsidR="00C2051F" w:rsidRDefault="00C2051F" w:rsidP="00D11688">
            <w:pPr>
              <w:pStyle w:val="TableParagraph"/>
              <w:spacing w:before="27" w:line="235" w:lineRule="auto"/>
              <w:ind w:left="70" w:right="114"/>
              <w:rPr>
                <w:sz w:val="24"/>
              </w:rPr>
            </w:pPr>
            <w:r>
              <w:rPr>
                <w:b/>
                <w:color w:val="0057A0"/>
                <w:sz w:val="24"/>
              </w:rPr>
              <w:t xml:space="preserve">Key indicator 1: </w:t>
            </w:r>
            <w:r>
              <w:rPr>
                <w:color w:val="0057A0"/>
                <w:sz w:val="24"/>
              </w:rPr>
              <w:t xml:space="preserve">The engagement of </w:t>
            </w:r>
            <w:r>
              <w:rPr>
                <w:color w:val="0057A0"/>
                <w:sz w:val="24"/>
                <w:u w:val="single" w:color="0057A0"/>
              </w:rPr>
              <w:t>all</w:t>
            </w:r>
            <w:r>
              <w:rPr>
                <w:color w:val="0057A0"/>
                <w:sz w:val="24"/>
              </w:rPr>
              <w:t xml:space="preserve"> pupils in regular physical activity – Chief Medical Officer guidelines recommend that primary school children undertake at least 30 minutes of physical activity a day in school</w:t>
            </w:r>
          </w:p>
        </w:tc>
        <w:tc>
          <w:tcPr>
            <w:tcW w:w="3135" w:type="dxa"/>
          </w:tcPr>
          <w:p w:rsidR="00C2051F" w:rsidRDefault="00C2051F" w:rsidP="00D11688">
            <w:pPr>
              <w:pStyle w:val="TableParagraph"/>
              <w:spacing w:before="21" w:line="292" w:lineRule="exact"/>
              <w:ind w:left="38" w:right="94"/>
              <w:jc w:val="center"/>
              <w:rPr>
                <w:sz w:val="24"/>
              </w:rPr>
            </w:pPr>
            <w:r>
              <w:rPr>
                <w:color w:val="231F20"/>
                <w:sz w:val="24"/>
              </w:rPr>
              <w:t>Percentage of total allocation:</w:t>
            </w:r>
          </w:p>
        </w:tc>
      </w:tr>
      <w:tr w:rsidR="00C2051F" w:rsidTr="00D11688">
        <w:trPr>
          <w:trHeight w:val="320"/>
        </w:trPr>
        <w:tc>
          <w:tcPr>
            <w:tcW w:w="12243" w:type="dxa"/>
            <w:gridSpan w:val="4"/>
            <w:vMerge/>
            <w:tcBorders>
              <w:top w:val="nil"/>
            </w:tcBorders>
          </w:tcPr>
          <w:p w:rsidR="00C2051F" w:rsidRDefault="00C2051F" w:rsidP="00D11688">
            <w:pPr>
              <w:rPr>
                <w:sz w:val="2"/>
                <w:szCs w:val="2"/>
              </w:rPr>
            </w:pPr>
          </w:p>
        </w:tc>
        <w:tc>
          <w:tcPr>
            <w:tcW w:w="3135" w:type="dxa"/>
          </w:tcPr>
          <w:p w:rsidR="00C2051F" w:rsidRDefault="00C2051F" w:rsidP="00D11688">
            <w:pPr>
              <w:pStyle w:val="TableParagraph"/>
              <w:spacing w:before="21" w:line="292" w:lineRule="exact"/>
              <w:jc w:val="center"/>
              <w:rPr>
                <w:sz w:val="24"/>
              </w:rPr>
            </w:pPr>
            <w:r>
              <w:rPr>
                <w:color w:val="231F20"/>
                <w:sz w:val="24"/>
              </w:rPr>
              <w:t>%</w:t>
            </w:r>
          </w:p>
        </w:tc>
      </w:tr>
      <w:tr w:rsidR="00C2051F" w:rsidTr="00D11688">
        <w:trPr>
          <w:trHeight w:val="640"/>
        </w:trPr>
        <w:tc>
          <w:tcPr>
            <w:tcW w:w="3720" w:type="dxa"/>
          </w:tcPr>
          <w:p w:rsidR="00C2051F" w:rsidRDefault="00C2051F" w:rsidP="00D11688">
            <w:pPr>
              <w:pStyle w:val="TableParagraph"/>
              <w:spacing w:before="27" w:line="235" w:lineRule="auto"/>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rsidR="00C2051F" w:rsidRDefault="00C2051F" w:rsidP="00D11688">
            <w:pPr>
              <w:pStyle w:val="TableParagraph"/>
              <w:spacing w:before="21"/>
              <w:ind w:left="70"/>
              <w:rPr>
                <w:sz w:val="24"/>
              </w:rPr>
            </w:pPr>
            <w:r>
              <w:rPr>
                <w:color w:val="231F20"/>
                <w:sz w:val="24"/>
              </w:rPr>
              <w:t>Actions to achieve:</w:t>
            </w:r>
          </w:p>
        </w:tc>
        <w:tc>
          <w:tcPr>
            <w:tcW w:w="1616" w:type="dxa"/>
          </w:tcPr>
          <w:p w:rsidR="00C2051F" w:rsidRDefault="00C2051F" w:rsidP="00D11688">
            <w:pPr>
              <w:pStyle w:val="TableParagraph"/>
              <w:spacing w:before="27" w:line="235" w:lineRule="auto"/>
              <w:ind w:left="70"/>
              <w:rPr>
                <w:sz w:val="24"/>
              </w:rPr>
            </w:pPr>
            <w:r>
              <w:rPr>
                <w:color w:val="231F20"/>
                <w:sz w:val="24"/>
              </w:rPr>
              <w:t>Funding allocated:</w:t>
            </w:r>
          </w:p>
        </w:tc>
        <w:tc>
          <w:tcPr>
            <w:tcW w:w="3307" w:type="dxa"/>
          </w:tcPr>
          <w:p w:rsidR="00C2051F" w:rsidRDefault="00C2051F" w:rsidP="00D11688">
            <w:pPr>
              <w:pStyle w:val="TableParagraph"/>
              <w:spacing w:before="21"/>
              <w:ind w:left="70"/>
              <w:rPr>
                <w:sz w:val="24"/>
              </w:rPr>
            </w:pPr>
            <w:r>
              <w:rPr>
                <w:color w:val="231F20"/>
                <w:sz w:val="24"/>
              </w:rPr>
              <w:t>Evidence and impact:</w:t>
            </w:r>
          </w:p>
        </w:tc>
        <w:tc>
          <w:tcPr>
            <w:tcW w:w="3135" w:type="dxa"/>
          </w:tcPr>
          <w:p w:rsidR="00C2051F" w:rsidRDefault="00C2051F" w:rsidP="00D11688">
            <w:pPr>
              <w:pStyle w:val="TableParagraph"/>
              <w:spacing w:before="27" w:line="235" w:lineRule="auto"/>
              <w:ind w:left="70"/>
              <w:rPr>
                <w:sz w:val="24"/>
              </w:rPr>
            </w:pPr>
            <w:r>
              <w:rPr>
                <w:color w:val="231F20"/>
                <w:sz w:val="24"/>
              </w:rPr>
              <w:t>Sustainability and suggested next steps:</w:t>
            </w:r>
          </w:p>
        </w:tc>
      </w:tr>
      <w:tr w:rsidR="00C2051F" w:rsidTr="00D11688">
        <w:trPr>
          <w:trHeight w:val="2920"/>
        </w:trPr>
        <w:tc>
          <w:tcPr>
            <w:tcW w:w="3720" w:type="dxa"/>
            <w:tcBorders>
              <w:bottom w:val="single" w:sz="12" w:space="0" w:color="231F20"/>
            </w:tcBorders>
          </w:tcPr>
          <w:p w:rsidR="00C2051F" w:rsidRDefault="00C2051F" w:rsidP="00D11688">
            <w:pPr>
              <w:pStyle w:val="TableParagraph"/>
              <w:rPr>
                <w:rFonts w:ascii="Times New Roman"/>
                <w:sz w:val="24"/>
              </w:rPr>
            </w:pPr>
          </w:p>
          <w:p w:rsidR="00E60C54" w:rsidRDefault="00E60C54" w:rsidP="00D5166E">
            <w:pPr>
              <w:pStyle w:val="TableParagraph"/>
              <w:rPr>
                <w:rFonts w:ascii="Times New Roman"/>
                <w:sz w:val="24"/>
              </w:rPr>
            </w:pPr>
            <w:r>
              <w:rPr>
                <w:rFonts w:ascii="Times New Roman"/>
                <w:sz w:val="24"/>
              </w:rPr>
              <w:t xml:space="preserve"> </w:t>
            </w:r>
            <w:r w:rsidR="00D5166E">
              <w:rPr>
                <w:rFonts w:ascii="Times New Roman"/>
                <w:sz w:val="24"/>
              </w:rPr>
              <w:t>To implement daily mile to allow children to undertake extra daily physical activity.</w:t>
            </w:r>
          </w:p>
        </w:tc>
        <w:tc>
          <w:tcPr>
            <w:tcW w:w="3600" w:type="dxa"/>
            <w:tcBorders>
              <w:bottom w:val="single" w:sz="12" w:space="0" w:color="231F20"/>
            </w:tcBorders>
          </w:tcPr>
          <w:p w:rsidR="00C2051F" w:rsidRDefault="00C2051F" w:rsidP="00D11688">
            <w:pPr>
              <w:pStyle w:val="TableParagraph"/>
              <w:rPr>
                <w:rFonts w:ascii="Times New Roman"/>
                <w:sz w:val="24"/>
              </w:rPr>
            </w:pPr>
          </w:p>
          <w:p w:rsidR="00E60C54" w:rsidRDefault="00D5166E" w:rsidP="00D11688">
            <w:pPr>
              <w:pStyle w:val="TableParagraph"/>
              <w:rPr>
                <w:rFonts w:ascii="Times New Roman"/>
                <w:sz w:val="24"/>
              </w:rPr>
            </w:pPr>
            <w:r>
              <w:rPr>
                <w:rFonts w:ascii="Times New Roman"/>
                <w:sz w:val="24"/>
              </w:rPr>
              <w:t>Installation of the daily mile track and CPD for all staff.</w:t>
            </w:r>
          </w:p>
        </w:tc>
        <w:tc>
          <w:tcPr>
            <w:tcW w:w="1616" w:type="dxa"/>
            <w:tcBorders>
              <w:bottom w:val="single" w:sz="12" w:space="0" w:color="231F20"/>
            </w:tcBorders>
          </w:tcPr>
          <w:p w:rsidR="00C2051F" w:rsidRDefault="00C2051F" w:rsidP="00D11688">
            <w:pPr>
              <w:pStyle w:val="TableParagraph"/>
              <w:rPr>
                <w:rFonts w:ascii="Times New Roman"/>
                <w:sz w:val="24"/>
              </w:rPr>
            </w:pPr>
          </w:p>
          <w:p w:rsidR="00E60C54" w:rsidRDefault="00D5166E" w:rsidP="00D11688">
            <w:pPr>
              <w:pStyle w:val="TableParagraph"/>
              <w:rPr>
                <w:rFonts w:ascii="Times New Roman"/>
                <w:sz w:val="24"/>
              </w:rPr>
            </w:pPr>
            <w:r>
              <w:rPr>
                <w:rFonts w:ascii="Times New Roman"/>
                <w:sz w:val="24"/>
              </w:rPr>
              <w:t>£</w:t>
            </w:r>
            <w:r>
              <w:rPr>
                <w:rFonts w:ascii="Times New Roman"/>
                <w:sz w:val="24"/>
              </w:rPr>
              <w:t>10,000 lottery grant.</w:t>
            </w:r>
          </w:p>
          <w:p w:rsidR="00D5166E" w:rsidRDefault="00D5166E" w:rsidP="00D11688">
            <w:pPr>
              <w:pStyle w:val="TableParagraph"/>
              <w:rPr>
                <w:rFonts w:ascii="Times New Roman"/>
                <w:sz w:val="24"/>
              </w:rPr>
            </w:pPr>
          </w:p>
          <w:p w:rsidR="00D5166E" w:rsidRDefault="00D5166E" w:rsidP="00D11688">
            <w:pPr>
              <w:pStyle w:val="TableParagraph"/>
              <w:rPr>
                <w:rFonts w:ascii="Times New Roman"/>
                <w:sz w:val="24"/>
              </w:rPr>
            </w:pPr>
            <w:r>
              <w:rPr>
                <w:rFonts w:ascii="Times New Roman"/>
                <w:sz w:val="24"/>
              </w:rPr>
              <w:t>£</w:t>
            </w:r>
            <w:r>
              <w:rPr>
                <w:rFonts w:ascii="Times New Roman"/>
                <w:sz w:val="24"/>
              </w:rPr>
              <w:t>17,000</w:t>
            </w:r>
          </w:p>
        </w:tc>
        <w:tc>
          <w:tcPr>
            <w:tcW w:w="3307" w:type="dxa"/>
            <w:tcBorders>
              <w:bottom w:val="single" w:sz="12" w:space="0" w:color="231F20"/>
            </w:tcBorders>
          </w:tcPr>
          <w:p w:rsidR="00C2051F" w:rsidRDefault="00C2051F" w:rsidP="00D11688">
            <w:pPr>
              <w:pStyle w:val="TableParagraph"/>
              <w:rPr>
                <w:rFonts w:ascii="Times New Roman"/>
                <w:sz w:val="24"/>
              </w:rPr>
            </w:pPr>
          </w:p>
          <w:p w:rsidR="00E60C54" w:rsidRDefault="00D5166E" w:rsidP="00D11688">
            <w:pPr>
              <w:pStyle w:val="TableParagraph"/>
              <w:rPr>
                <w:rFonts w:ascii="Times New Roman"/>
                <w:sz w:val="24"/>
              </w:rPr>
            </w:pPr>
            <w:r>
              <w:rPr>
                <w:rFonts w:ascii="Times New Roman"/>
                <w:sz w:val="24"/>
              </w:rPr>
              <w:t>Track installed, Staff all took part in CPD during inset day.</w:t>
            </w:r>
          </w:p>
          <w:p w:rsidR="00D5166E" w:rsidRDefault="00D5166E" w:rsidP="00D11688">
            <w:pPr>
              <w:pStyle w:val="TableParagraph"/>
              <w:rPr>
                <w:rFonts w:ascii="Times New Roman"/>
                <w:sz w:val="24"/>
              </w:rPr>
            </w:pPr>
            <w:r>
              <w:rPr>
                <w:rFonts w:ascii="Times New Roman"/>
                <w:sz w:val="24"/>
              </w:rPr>
              <w:t>All children accessing track daily.</w:t>
            </w:r>
          </w:p>
        </w:tc>
        <w:tc>
          <w:tcPr>
            <w:tcW w:w="3135" w:type="dxa"/>
            <w:tcBorders>
              <w:bottom w:val="single" w:sz="12" w:space="0" w:color="231F20"/>
            </w:tcBorders>
          </w:tcPr>
          <w:p w:rsidR="00C2051F" w:rsidRDefault="00C2051F" w:rsidP="00D11688">
            <w:pPr>
              <w:pStyle w:val="TableParagraph"/>
              <w:rPr>
                <w:rFonts w:ascii="Times New Roman"/>
                <w:sz w:val="24"/>
              </w:rPr>
            </w:pPr>
          </w:p>
          <w:p w:rsidR="00D5166E" w:rsidRDefault="00D5166E" w:rsidP="00D11688">
            <w:pPr>
              <w:pStyle w:val="TableParagraph"/>
              <w:rPr>
                <w:rFonts w:ascii="Times New Roman"/>
                <w:sz w:val="24"/>
              </w:rPr>
            </w:pPr>
            <w:r>
              <w:rPr>
                <w:rFonts w:ascii="Times New Roman"/>
                <w:sz w:val="24"/>
              </w:rPr>
              <w:t>To build on this, utilizing the track for other active minutes.</w:t>
            </w:r>
          </w:p>
        </w:tc>
      </w:tr>
      <w:tr w:rsidR="00C2051F" w:rsidTr="00D11688">
        <w:trPr>
          <w:trHeight w:val="300"/>
        </w:trPr>
        <w:tc>
          <w:tcPr>
            <w:tcW w:w="12243" w:type="dxa"/>
            <w:gridSpan w:val="4"/>
            <w:vMerge w:val="restart"/>
            <w:tcBorders>
              <w:top w:val="single" w:sz="12" w:space="0" w:color="231F20"/>
            </w:tcBorders>
          </w:tcPr>
          <w:p w:rsidR="00C2051F" w:rsidRDefault="00C2051F" w:rsidP="00D11688">
            <w:pPr>
              <w:pStyle w:val="TableParagraph"/>
              <w:spacing w:before="16"/>
              <w:ind w:left="70"/>
              <w:rPr>
                <w:sz w:val="24"/>
              </w:rPr>
            </w:pPr>
            <w:r>
              <w:rPr>
                <w:b/>
                <w:color w:val="0057A0"/>
                <w:sz w:val="24"/>
              </w:rPr>
              <w:t xml:space="preserve">Key indicator 2: </w:t>
            </w:r>
            <w:r>
              <w:rPr>
                <w:color w:val="0057A0"/>
                <w:sz w:val="24"/>
              </w:rPr>
              <w:t>The profile of PE and sport being raised across the school as a tool for whole school improvement</w:t>
            </w:r>
          </w:p>
        </w:tc>
        <w:tc>
          <w:tcPr>
            <w:tcW w:w="3135" w:type="dxa"/>
            <w:tcBorders>
              <w:top w:val="single" w:sz="12" w:space="0" w:color="231F20"/>
            </w:tcBorders>
          </w:tcPr>
          <w:p w:rsidR="00C2051F" w:rsidRDefault="00C2051F" w:rsidP="00D11688">
            <w:pPr>
              <w:pStyle w:val="TableParagraph"/>
              <w:spacing w:before="16" w:line="279" w:lineRule="exact"/>
              <w:ind w:left="38" w:right="94"/>
              <w:jc w:val="center"/>
              <w:rPr>
                <w:sz w:val="24"/>
              </w:rPr>
            </w:pPr>
            <w:r>
              <w:rPr>
                <w:color w:val="231F20"/>
                <w:sz w:val="24"/>
              </w:rPr>
              <w:t>Percentage of total allocation:</w:t>
            </w:r>
          </w:p>
        </w:tc>
      </w:tr>
      <w:tr w:rsidR="00C2051F" w:rsidTr="00D11688">
        <w:trPr>
          <w:trHeight w:val="320"/>
        </w:trPr>
        <w:tc>
          <w:tcPr>
            <w:tcW w:w="12243" w:type="dxa"/>
            <w:gridSpan w:val="4"/>
            <w:vMerge/>
            <w:tcBorders>
              <w:top w:val="nil"/>
            </w:tcBorders>
          </w:tcPr>
          <w:p w:rsidR="00C2051F" w:rsidRDefault="00C2051F" w:rsidP="00D11688">
            <w:pPr>
              <w:rPr>
                <w:sz w:val="2"/>
                <w:szCs w:val="2"/>
              </w:rPr>
            </w:pPr>
          </w:p>
        </w:tc>
        <w:tc>
          <w:tcPr>
            <w:tcW w:w="3135" w:type="dxa"/>
          </w:tcPr>
          <w:p w:rsidR="00C2051F" w:rsidRDefault="00C2051F" w:rsidP="00D11688">
            <w:pPr>
              <w:pStyle w:val="TableParagraph"/>
              <w:spacing w:before="21" w:line="279" w:lineRule="exact"/>
              <w:jc w:val="center"/>
              <w:rPr>
                <w:sz w:val="24"/>
              </w:rPr>
            </w:pPr>
            <w:r>
              <w:rPr>
                <w:color w:val="231F20"/>
                <w:sz w:val="24"/>
              </w:rPr>
              <w:t>%</w:t>
            </w:r>
          </w:p>
        </w:tc>
      </w:tr>
      <w:tr w:rsidR="00C2051F" w:rsidTr="00D11688">
        <w:trPr>
          <w:trHeight w:val="600"/>
        </w:trPr>
        <w:tc>
          <w:tcPr>
            <w:tcW w:w="3720" w:type="dxa"/>
          </w:tcPr>
          <w:p w:rsidR="00C2051F" w:rsidRDefault="00C2051F" w:rsidP="00D11688">
            <w:pPr>
              <w:pStyle w:val="TableParagraph"/>
              <w:spacing w:before="19" w:line="288" w:lineRule="exact"/>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rsidR="00C2051F" w:rsidRDefault="00C2051F" w:rsidP="00D11688">
            <w:pPr>
              <w:pStyle w:val="TableParagraph"/>
              <w:spacing w:before="21"/>
              <w:ind w:left="70"/>
              <w:rPr>
                <w:sz w:val="24"/>
              </w:rPr>
            </w:pPr>
            <w:r>
              <w:rPr>
                <w:color w:val="231F20"/>
                <w:sz w:val="24"/>
              </w:rPr>
              <w:t>Actions to achieve:</w:t>
            </w:r>
          </w:p>
        </w:tc>
        <w:tc>
          <w:tcPr>
            <w:tcW w:w="1616" w:type="dxa"/>
          </w:tcPr>
          <w:p w:rsidR="00C2051F" w:rsidRDefault="00C2051F" w:rsidP="00D11688">
            <w:pPr>
              <w:pStyle w:val="TableParagraph"/>
              <w:spacing w:before="19" w:line="288" w:lineRule="exact"/>
              <w:ind w:left="70"/>
              <w:rPr>
                <w:sz w:val="24"/>
              </w:rPr>
            </w:pPr>
            <w:r>
              <w:rPr>
                <w:color w:val="231F20"/>
                <w:sz w:val="24"/>
              </w:rPr>
              <w:t>Funding allocated:</w:t>
            </w:r>
          </w:p>
        </w:tc>
        <w:tc>
          <w:tcPr>
            <w:tcW w:w="3307" w:type="dxa"/>
          </w:tcPr>
          <w:p w:rsidR="00C2051F" w:rsidRDefault="00C2051F" w:rsidP="00D11688">
            <w:pPr>
              <w:pStyle w:val="TableParagraph"/>
              <w:spacing w:before="21"/>
              <w:ind w:left="70"/>
              <w:rPr>
                <w:sz w:val="24"/>
              </w:rPr>
            </w:pPr>
            <w:r>
              <w:rPr>
                <w:color w:val="231F20"/>
                <w:sz w:val="24"/>
              </w:rPr>
              <w:t>Evidence and impact:</w:t>
            </w:r>
          </w:p>
        </w:tc>
        <w:tc>
          <w:tcPr>
            <w:tcW w:w="3135" w:type="dxa"/>
          </w:tcPr>
          <w:p w:rsidR="00C2051F" w:rsidRDefault="00C2051F" w:rsidP="00D11688">
            <w:pPr>
              <w:pStyle w:val="TableParagraph"/>
              <w:spacing w:before="19" w:line="288" w:lineRule="exact"/>
              <w:ind w:left="70"/>
              <w:rPr>
                <w:sz w:val="24"/>
              </w:rPr>
            </w:pPr>
            <w:r>
              <w:rPr>
                <w:color w:val="231F20"/>
                <w:sz w:val="24"/>
              </w:rPr>
              <w:t>Sustainability and suggested next steps:</w:t>
            </w:r>
          </w:p>
        </w:tc>
      </w:tr>
      <w:tr w:rsidR="00C2051F" w:rsidTr="00D11688">
        <w:trPr>
          <w:trHeight w:val="2920"/>
        </w:trPr>
        <w:tc>
          <w:tcPr>
            <w:tcW w:w="3720" w:type="dxa"/>
          </w:tcPr>
          <w:p w:rsidR="00C2051F" w:rsidRDefault="00C2051F" w:rsidP="00D11688">
            <w:pPr>
              <w:pStyle w:val="TableParagraph"/>
              <w:rPr>
                <w:rFonts w:ascii="Times New Roman"/>
                <w:sz w:val="24"/>
              </w:rPr>
            </w:pPr>
          </w:p>
          <w:p w:rsidR="00D5166E" w:rsidRDefault="00D5166E" w:rsidP="00D11688">
            <w:pPr>
              <w:pStyle w:val="TableParagraph"/>
              <w:rPr>
                <w:rFonts w:ascii="Times New Roman"/>
                <w:sz w:val="24"/>
              </w:rPr>
            </w:pPr>
            <w:r>
              <w:rPr>
                <w:rFonts w:ascii="Times New Roman"/>
                <w:sz w:val="24"/>
              </w:rPr>
              <w:t>To appoint sports ambassadors and train up year 5 playground leaders to encourage children to become more active and enjoy P.E and sport.</w:t>
            </w:r>
          </w:p>
        </w:tc>
        <w:tc>
          <w:tcPr>
            <w:tcW w:w="3600" w:type="dxa"/>
          </w:tcPr>
          <w:p w:rsidR="00C2051F" w:rsidRDefault="00C2051F" w:rsidP="00D11688">
            <w:pPr>
              <w:pStyle w:val="TableParagraph"/>
              <w:rPr>
                <w:rFonts w:ascii="Times New Roman"/>
                <w:sz w:val="24"/>
              </w:rPr>
            </w:pPr>
          </w:p>
          <w:p w:rsidR="00D5166E" w:rsidRDefault="00D5166E" w:rsidP="00D11688">
            <w:pPr>
              <w:pStyle w:val="TableParagraph"/>
              <w:rPr>
                <w:rFonts w:ascii="Times New Roman"/>
                <w:sz w:val="24"/>
              </w:rPr>
            </w:pPr>
            <w:r>
              <w:rPr>
                <w:rFonts w:ascii="Times New Roman"/>
                <w:sz w:val="24"/>
              </w:rPr>
              <w:t>Sports ambassador appointed and trained. Year 5 trained up as PALS.</w:t>
            </w:r>
          </w:p>
        </w:tc>
        <w:tc>
          <w:tcPr>
            <w:tcW w:w="1616" w:type="dxa"/>
          </w:tcPr>
          <w:p w:rsidR="00C2051F" w:rsidRDefault="00C2051F" w:rsidP="00D11688">
            <w:pPr>
              <w:pStyle w:val="TableParagraph"/>
              <w:rPr>
                <w:rFonts w:ascii="Times New Roman"/>
                <w:sz w:val="24"/>
              </w:rPr>
            </w:pPr>
          </w:p>
        </w:tc>
        <w:tc>
          <w:tcPr>
            <w:tcW w:w="3307" w:type="dxa"/>
          </w:tcPr>
          <w:p w:rsidR="00C2051F" w:rsidRDefault="00C2051F" w:rsidP="00D11688">
            <w:pPr>
              <w:pStyle w:val="TableParagraph"/>
              <w:rPr>
                <w:rFonts w:ascii="Times New Roman"/>
                <w:sz w:val="24"/>
              </w:rPr>
            </w:pPr>
          </w:p>
          <w:p w:rsidR="00D5166E" w:rsidRDefault="00D5166E" w:rsidP="00D11688">
            <w:pPr>
              <w:pStyle w:val="TableParagraph"/>
              <w:rPr>
                <w:rFonts w:ascii="Times New Roman"/>
                <w:sz w:val="24"/>
              </w:rPr>
            </w:pPr>
            <w:r>
              <w:rPr>
                <w:rFonts w:ascii="Times New Roman"/>
                <w:sz w:val="24"/>
              </w:rPr>
              <w:t xml:space="preserve">Sports ambassadors sat on the school council and listened to the needs and wants of the children within our school. This then was put into practice allowing different sports clubs and </w:t>
            </w:r>
            <w:r w:rsidR="00FE7BD2">
              <w:rPr>
                <w:rFonts w:ascii="Times New Roman"/>
                <w:sz w:val="24"/>
              </w:rPr>
              <w:t>P.E.</w:t>
            </w:r>
          </w:p>
        </w:tc>
        <w:tc>
          <w:tcPr>
            <w:tcW w:w="3135" w:type="dxa"/>
          </w:tcPr>
          <w:p w:rsidR="00C2051F" w:rsidRDefault="00C2051F" w:rsidP="00D11688">
            <w:pPr>
              <w:pStyle w:val="TableParagraph"/>
              <w:rPr>
                <w:rFonts w:ascii="Times New Roman"/>
                <w:sz w:val="24"/>
              </w:rPr>
            </w:pPr>
          </w:p>
          <w:p w:rsidR="00FE7BD2" w:rsidRDefault="00FE7BD2" w:rsidP="00D11688">
            <w:pPr>
              <w:pStyle w:val="TableParagraph"/>
              <w:rPr>
                <w:rFonts w:ascii="Times New Roman"/>
                <w:sz w:val="24"/>
              </w:rPr>
            </w:pPr>
            <w:r>
              <w:rPr>
                <w:rFonts w:ascii="Times New Roman"/>
                <w:sz w:val="24"/>
              </w:rPr>
              <w:t>To continue to use sports ambassadors and look at appointing health champions too to focus on the health and wellbeing of children.</w:t>
            </w:r>
          </w:p>
        </w:tc>
      </w:tr>
    </w:tbl>
    <w:p w:rsidR="00C2051F" w:rsidRDefault="00C2051F" w:rsidP="00C2051F">
      <w:pPr>
        <w:rPr>
          <w:rFonts w:ascii="Times New Roman"/>
          <w:sz w:val="24"/>
        </w:rPr>
        <w:sectPr w:rsidR="00C2051F">
          <w:footerReference w:type="default" r:id="rId15"/>
          <w:pgSz w:w="16840" w:h="11910" w:orient="landscape"/>
          <w:pgMar w:top="420" w:right="600" w:bottom="580" w:left="0" w:header="0" w:footer="391" w:gutter="0"/>
          <w:cols w:space="720"/>
        </w:sectPr>
      </w:pPr>
    </w:p>
    <w:tbl>
      <w:tblPr>
        <w:tblW w:w="0" w:type="auto"/>
        <w:tblInd w:w="1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2051F" w:rsidTr="00D11688">
        <w:trPr>
          <w:trHeight w:val="380"/>
        </w:trPr>
        <w:tc>
          <w:tcPr>
            <w:tcW w:w="12302" w:type="dxa"/>
            <w:gridSpan w:val="4"/>
            <w:vMerge w:val="restart"/>
          </w:tcPr>
          <w:p w:rsidR="00C2051F" w:rsidRDefault="00C2051F" w:rsidP="00D11688">
            <w:pPr>
              <w:pStyle w:val="TableParagraph"/>
              <w:spacing w:line="257" w:lineRule="exact"/>
              <w:ind w:left="18"/>
              <w:rPr>
                <w:sz w:val="24"/>
              </w:rPr>
            </w:pPr>
            <w:r>
              <w:rPr>
                <w:b/>
                <w:color w:val="0057A0"/>
                <w:sz w:val="24"/>
              </w:rPr>
              <w:lastRenderedPageBreak/>
              <w:t xml:space="preserve">Key indicator 3: </w:t>
            </w:r>
            <w:r>
              <w:rPr>
                <w:color w:val="0057A0"/>
                <w:sz w:val="24"/>
              </w:rPr>
              <w:t>Increased confidence, knowledge and skills of all staff in teaching PE and sport</w:t>
            </w:r>
          </w:p>
        </w:tc>
        <w:tc>
          <w:tcPr>
            <w:tcW w:w="3076" w:type="dxa"/>
          </w:tcPr>
          <w:p w:rsidR="00C2051F" w:rsidRDefault="00C2051F" w:rsidP="00D11688">
            <w:pPr>
              <w:pStyle w:val="TableParagraph"/>
              <w:spacing w:line="257" w:lineRule="exact"/>
              <w:ind w:left="18"/>
              <w:rPr>
                <w:sz w:val="24"/>
              </w:rPr>
            </w:pPr>
            <w:r>
              <w:rPr>
                <w:color w:val="231F20"/>
                <w:sz w:val="24"/>
              </w:rPr>
              <w:t>Percentage of total allocation:</w:t>
            </w:r>
          </w:p>
        </w:tc>
      </w:tr>
      <w:tr w:rsidR="00C2051F" w:rsidTr="00D11688">
        <w:trPr>
          <w:trHeight w:val="280"/>
        </w:trPr>
        <w:tc>
          <w:tcPr>
            <w:tcW w:w="12302" w:type="dxa"/>
            <w:gridSpan w:val="4"/>
            <w:vMerge/>
            <w:tcBorders>
              <w:top w:val="nil"/>
            </w:tcBorders>
          </w:tcPr>
          <w:p w:rsidR="00C2051F" w:rsidRDefault="00C2051F" w:rsidP="00D11688">
            <w:pPr>
              <w:rPr>
                <w:sz w:val="2"/>
                <w:szCs w:val="2"/>
              </w:rPr>
            </w:pPr>
          </w:p>
        </w:tc>
        <w:tc>
          <w:tcPr>
            <w:tcW w:w="3076" w:type="dxa"/>
          </w:tcPr>
          <w:p w:rsidR="00C2051F" w:rsidRDefault="00C2051F" w:rsidP="00D11688">
            <w:pPr>
              <w:pStyle w:val="TableParagraph"/>
              <w:spacing w:line="257" w:lineRule="exact"/>
              <w:jc w:val="center"/>
              <w:rPr>
                <w:sz w:val="24"/>
              </w:rPr>
            </w:pPr>
            <w:r>
              <w:rPr>
                <w:color w:val="231F20"/>
                <w:sz w:val="24"/>
              </w:rPr>
              <w:t>%</w:t>
            </w:r>
          </w:p>
        </w:tc>
      </w:tr>
      <w:tr w:rsidR="00C2051F" w:rsidTr="00D11688">
        <w:trPr>
          <w:trHeight w:val="580"/>
        </w:trPr>
        <w:tc>
          <w:tcPr>
            <w:tcW w:w="3758" w:type="dxa"/>
          </w:tcPr>
          <w:p w:rsidR="00C2051F" w:rsidRDefault="00C2051F" w:rsidP="00D11688">
            <w:pPr>
              <w:pStyle w:val="TableParagraph"/>
              <w:spacing w:line="255" w:lineRule="exact"/>
              <w:ind w:left="18"/>
              <w:rPr>
                <w:sz w:val="24"/>
              </w:rPr>
            </w:pPr>
            <w:r>
              <w:rPr>
                <w:color w:val="231F20"/>
                <w:sz w:val="24"/>
              </w:rPr>
              <w:t>School focus with clarity on intended</w:t>
            </w:r>
          </w:p>
          <w:p w:rsidR="00C2051F" w:rsidRDefault="00C2051F" w:rsidP="00D11688">
            <w:pPr>
              <w:pStyle w:val="TableParagraph"/>
              <w:spacing w:line="290" w:lineRule="exact"/>
              <w:ind w:left="18"/>
              <w:rPr>
                <w:sz w:val="24"/>
              </w:rPr>
            </w:pPr>
            <w:r>
              <w:rPr>
                <w:b/>
                <w:color w:val="231F20"/>
                <w:sz w:val="24"/>
              </w:rPr>
              <w:t>impact on pupils</w:t>
            </w:r>
            <w:r>
              <w:rPr>
                <w:color w:val="231F20"/>
                <w:sz w:val="24"/>
              </w:rPr>
              <w:t>:</w:t>
            </w:r>
          </w:p>
        </w:tc>
        <w:tc>
          <w:tcPr>
            <w:tcW w:w="3458" w:type="dxa"/>
          </w:tcPr>
          <w:p w:rsidR="00C2051F" w:rsidRDefault="00C2051F" w:rsidP="00D11688">
            <w:pPr>
              <w:pStyle w:val="TableParagraph"/>
              <w:spacing w:line="257" w:lineRule="exact"/>
              <w:ind w:left="18"/>
              <w:rPr>
                <w:sz w:val="24"/>
              </w:rPr>
            </w:pPr>
            <w:r>
              <w:rPr>
                <w:color w:val="231F20"/>
                <w:sz w:val="24"/>
              </w:rPr>
              <w:t>Actions to achieve:</w:t>
            </w:r>
          </w:p>
        </w:tc>
        <w:tc>
          <w:tcPr>
            <w:tcW w:w="1663" w:type="dxa"/>
          </w:tcPr>
          <w:p w:rsidR="00C2051F" w:rsidRDefault="00C2051F" w:rsidP="00D11688">
            <w:pPr>
              <w:pStyle w:val="TableParagraph"/>
              <w:spacing w:line="255" w:lineRule="exact"/>
              <w:ind w:left="18"/>
              <w:rPr>
                <w:sz w:val="24"/>
              </w:rPr>
            </w:pPr>
            <w:r>
              <w:rPr>
                <w:color w:val="231F20"/>
                <w:sz w:val="24"/>
              </w:rPr>
              <w:t>Funding</w:t>
            </w:r>
          </w:p>
          <w:p w:rsidR="00C2051F" w:rsidRDefault="00C2051F" w:rsidP="00D11688">
            <w:pPr>
              <w:pStyle w:val="TableParagraph"/>
              <w:spacing w:line="290" w:lineRule="exact"/>
              <w:ind w:left="18"/>
              <w:rPr>
                <w:sz w:val="24"/>
              </w:rPr>
            </w:pPr>
            <w:r>
              <w:rPr>
                <w:color w:val="231F20"/>
                <w:sz w:val="24"/>
              </w:rPr>
              <w:t>allocated:</w:t>
            </w:r>
          </w:p>
        </w:tc>
        <w:tc>
          <w:tcPr>
            <w:tcW w:w="3423" w:type="dxa"/>
          </w:tcPr>
          <w:p w:rsidR="00C2051F" w:rsidRDefault="00C2051F" w:rsidP="00D11688">
            <w:pPr>
              <w:pStyle w:val="TableParagraph"/>
              <w:spacing w:line="257" w:lineRule="exact"/>
              <w:ind w:left="18"/>
              <w:rPr>
                <w:sz w:val="24"/>
              </w:rPr>
            </w:pPr>
            <w:r>
              <w:rPr>
                <w:color w:val="231F20"/>
                <w:sz w:val="24"/>
              </w:rPr>
              <w:t>Evidence and impact:</w:t>
            </w:r>
          </w:p>
        </w:tc>
        <w:tc>
          <w:tcPr>
            <w:tcW w:w="3076" w:type="dxa"/>
          </w:tcPr>
          <w:p w:rsidR="00C2051F" w:rsidRDefault="00C2051F" w:rsidP="00D11688">
            <w:pPr>
              <w:pStyle w:val="TableParagraph"/>
              <w:spacing w:line="255" w:lineRule="exact"/>
              <w:ind w:left="18"/>
              <w:rPr>
                <w:sz w:val="24"/>
              </w:rPr>
            </w:pPr>
            <w:r>
              <w:rPr>
                <w:color w:val="231F20"/>
                <w:sz w:val="24"/>
              </w:rPr>
              <w:t>Sustainability and suggested</w:t>
            </w:r>
          </w:p>
          <w:p w:rsidR="00C2051F" w:rsidRDefault="00C2051F" w:rsidP="00D11688">
            <w:pPr>
              <w:pStyle w:val="TableParagraph"/>
              <w:spacing w:line="290" w:lineRule="exact"/>
              <w:ind w:left="18"/>
              <w:rPr>
                <w:sz w:val="24"/>
              </w:rPr>
            </w:pPr>
            <w:r>
              <w:rPr>
                <w:color w:val="231F20"/>
                <w:sz w:val="24"/>
              </w:rPr>
              <w:t>next steps:</w:t>
            </w:r>
          </w:p>
        </w:tc>
      </w:tr>
      <w:tr w:rsidR="00C2051F" w:rsidTr="00D11688">
        <w:trPr>
          <w:trHeight w:val="2040"/>
        </w:trPr>
        <w:tc>
          <w:tcPr>
            <w:tcW w:w="3758" w:type="dxa"/>
          </w:tcPr>
          <w:p w:rsidR="00C2051F" w:rsidRDefault="00C2051F" w:rsidP="00D11688">
            <w:pPr>
              <w:pStyle w:val="TableParagraph"/>
              <w:rPr>
                <w:rFonts w:ascii="Times New Roman"/>
                <w:sz w:val="24"/>
              </w:rPr>
            </w:pPr>
          </w:p>
          <w:p w:rsidR="00FE7BD2" w:rsidRDefault="00FE7BD2" w:rsidP="00D11688">
            <w:pPr>
              <w:pStyle w:val="TableParagraph"/>
              <w:rPr>
                <w:rFonts w:ascii="Times New Roman"/>
                <w:sz w:val="24"/>
              </w:rPr>
            </w:pPr>
            <w:r>
              <w:rPr>
                <w:rFonts w:ascii="Times New Roman"/>
                <w:sz w:val="24"/>
              </w:rPr>
              <w:t>CPD offered where needed</w:t>
            </w:r>
          </w:p>
          <w:p w:rsidR="00FE7BD2" w:rsidRDefault="00FE7BD2" w:rsidP="00D11688">
            <w:pPr>
              <w:pStyle w:val="TableParagraph"/>
              <w:rPr>
                <w:rFonts w:ascii="Times New Roman"/>
                <w:sz w:val="24"/>
              </w:rPr>
            </w:pPr>
            <w:r>
              <w:rPr>
                <w:rFonts w:ascii="Times New Roman"/>
                <w:sz w:val="24"/>
              </w:rPr>
              <w:t>School P.E kit sourced and bought.</w:t>
            </w:r>
          </w:p>
          <w:p w:rsidR="00FE7BD2" w:rsidRDefault="00FE7BD2" w:rsidP="00D11688">
            <w:pPr>
              <w:pStyle w:val="TableParagraph"/>
              <w:rPr>
                <w:rFonts w:ascii="Times New Roman"/>
                <w:sz w:val="24"/>
              </w:rPr>
            </w:pPr>
          </w:p>
        </w:tc>
        <w:tc>
          <w:tcPr>
            <w:tcW w:w="3458" w:type="dxa"/>
          </w:tcPr>
          <w:p w:rsidR="00C2051F" w:rsidRDefault="00C2051F" w:rsidP="00D11688">
            <w:pPr>
              <w:pStyle w:val="TableParagraph"/>
              <w:rPr>
                <w:rFonts w:ascii="Times New Roman"/>
                <w:sz w:val="24"/>
              </w:rPr>
            </w:pPr>
          </w:p>
          <w:p w:rsidR="00FE7BD2" w:rsidRDefault="00FE7BD2" w:rsidP="00D11688">
            <w:pPr>
              <w:pStyle w:val="TableParagraph"/>
              <w:rPr>
                <w:rFonts w:ascii="Times New Roman"/>
                <w:sz w:val="24"/>
              </w:rPr>
            </w:pPr>
            <w:r>
              <w:rPr>
                <w:rFonts w:ascii="Times New Roman"/>
                <w:sz w:val="24"/>
              </w:rPr>
              <w:t>Staff sent on courses to increase confidence or offered CPD within school.</w:t>
            </w:r>
          </w:p>
          <w:p w:rsidR="00FE7BD2" w:rsidRDefault="00FE7BD2" w:rsidP="00D11688">
            <w:pPr>
              <w:pStyle w:val="TableParagraph"/>
              <w:rPr>
                <w:rFonts w:ascii="Times New Roman"/>
                <w:sz w:val="24"/>
              </w:rPr>
            </w:pPr>
            <w:r>
              <w:rPr>
                <w:rFonts w:ascii="Times New Roman"/>
                <w:sz w:val="24"/>
              </w:rPr>
              <w:t>All staff given CPD on daily mile.</w:t>
            </w:r>
          </w:p>
          <w:p w:rsidR="00FE7BD2" w:rsidRDefault="00FE7BD2" w:rsidP="00D11688">
            <w:pPr>
              <w:pStyle w:val="TableParagraph"/>
              <w:rPr>
                <w:rFonts w:ascii="Times New Roman"/>
                <w:sz w:val="24"/>
              </w:rPr>
            </w:pPr>
            <w:r>
              <w:rPr>
                <w:rFonts w:ascii="Times New Roman"/>
                <w:sz w:val="24"/>
              </w:rPr>
              <w:t>All staff given P.E uniform to encourage and set example to children.</w:t>
            </w:r>
          </w:p>
          <w:p w:rsidR="00FE7BD2" w:rsidRDefault="00FE7BD2" w:rsidP="00D11688">
            <w:pPr>
              <w:pStyle w:val="TableParagraph"/>
              <w:rPr>
                <w:rFonts w:ascii="Times New Roman"/>
                <w:sz w:val="24"/>
              </w:rPr>
            </w:pPr>
          </w:p>
          <w:p w:rsidR="00FE7BD2" w:rsidRDefault="00FE7BD2" w:rsidP="00D11688">
            <w:pPr>
              <w:pStyle w:val="TableParagraph"/>
              <w:rPr>
                <w:rFonts w:ascii="Times New Roman"/>
                <w:sz w:val="24"/>
              </w:rPr>
            </w:pPr>
          </w:p>
        </w:tc>
        <w:tc>
          <w:tcPr>
            <w:tcW w:w="1663" w:type="dxa"/>
          </w:tcPr>
          <w:p w:rsidR="00C2051F" w:rsidRDefault="00C2051F" w:rsidP="00D11688">
            <w:pPr>
              <w:pStyle w:val="TableParagraph"/>
              <w:rPr>
                <w:rFonts w:ascii="Times New Roman"/>
                <w:sz w:val="24"/>
              </w:rPr>
            </w:pPr>
          </w:p>
          <w:p w:rsidR="00FE7BD2" w:rsidRDefault="00FE7BD2" w:rsidP="00D11688">
            <w:pPr>
              <w:pStyle w:val="TableParagraph"/>
              <w:rPr>
                <w:rFonts w:ascii="Times New Roman"/>
                <w:sz w:val="24"/>
              </w:rPr>
            </w:pPr>
            <w:r>
              <w:rPr>
                <w:rFonts w:ascii="Times New Roman"/>
                <w:sz w:val="24"/>
              </w:rPr>
              <w:t>£</w:t>
            </w:r>
            <w:r>
              <w:rPr>
                <w:rFonts w:ascii="Times New Roman"/>
                <w:sz w:val="24"/>
              </w:rPr>
              <w:t>1,375.00</w:t>
            </w:r>
          </w:p>
          <w:p w:rsidR="00FE7BD2" w:rsidRDefault="00FE7BD2" w:rsidP="00D11688">
            <w:pPr>
              <w:pStyle w:val="TableParagraph"/>
              <w:rPr>
                <w:rFonts w:ascii="Times New Roman"/>
                <w:sz w:val="24"/>
              </w:rPr>
            </w:pPr>
          </w:p>
          <w:p w:rsidR="00FE7BD2" w:rsidRDefault="00FE7BD2" w:rsidP="00D11688">
            <w:pPr>
              <w:pStyle w:val="TableParagraph"/>
              <w:rPr>
                <w:rFonts w:ascii="Times New Roman"/>
                <w:sz w:val="24"/>
              </w:rPr>
            </w:pPr>
          </w:p>
          <w:p w:rsidR="00FE7BD2" w:rsidRDefault="00FE7BD2" w:rsidP="00D11688">
            <w:pPr>
              <w:pStyle w:val="TableParagraph"/>
              <w:rPr>
                <w:rFonts w:ascii="Times New Roman"/>
                <w:sz w:val="24"/>
              </w:rPr>
            </w:pPr>
          </w:p>
          <w:p w:rsidR="00FE7BD2" w:rsidRDefault="00FE7BD2" w:rsidP="00D11688">
            <w:pPr>
              <w:pStyle w:val="TableParagraph"/>
              <w:rPr>
                <w:rFonts w:ascii="Times New Roman"/>
                <w:sz w:val="24"/>
              </w:rPr>
            </w:pPr>
            <w:r>
              <w:rPr>
                <w:rFonts w:ascii="Times New Roman"/>
                <w:sz w:val="24"/>
              </w:rPr>
              <w:t>£</w:t>
            </w:r>
            <w:r>
              <w:rPr>
                <w:rFonts w:ascii="Times New Roman"/>
                <w:sz w:val="24"/>
              </w:rPr>
              <w:t>1,293.00</w:t>
            </w:r>
          </w:p>
        </w:tc>
        <w:tc>
          <w:tcPr>
            <w:tcW w:w="3423" w:type="dxa"/>
          </w:tcPr>
          <w:p w:rsidR="00C2051F" w:rsidRDefault="00C2051F" w:rsidP="00D11688">
            <w:pPr>
              <w:pStyle w:val="TableParagraph"/>
              <w:rPr>
                <w:rFonts w:ascii="Times New Roman"/>
                <w:sz w:val="24"/>
              </w:rPr>
            </w:pPr>
          </w:p>
          <w:p w:rsidR="00FE7BD2" w:rsidRDefault="00FE7BD2" w:rsidP="00D11688">
            <w:pPr>
              <w:pStyle w:val="TableParagraph"/>
              <w:rPr>
                <w:rFonts w:ascii="Times New Roman"/>
                <w:sz w:val="24"/>
              </w:rPr>
            </w:pPr>
            <w:r>
              <w:rPr>
                <w:rFonts w:ascii="Times New Roman"/>
                <w:sz w:val="24"/>
              </w:rPr>
              <w:t>CPD for staff increased confidence.</w:t>
            </w:r>
          </w:p>
          <w:p w:rsidR="00FE7BD2" w:rsidRDefault="00FE7BD2" w:rsidP="00D11688">
            <w:pPr>
              <w:pStyle w:val="TableParagraph"/>
              <w:rPr>
                <w:rFonts w:ascii="Times New Roman"/>
                <w:sz w:val="24"/>
              </w:rPr>
            </w:pPr>
            <w:r>
              <w:rPr>
                <w:rFonts w:ascii="Times New Roman"/>
                <w:sz w:val="24"/>
              </w:rPr>
              <w:t>PRO Direct worked with teachers offering CPD.</w:t>
            </w:r>
          </w:p>
          <w:p w:rsidR="00FE7BD2" w:rsidRDefault="00FE7BD2" w:rsidP="00D11688">
            <w:pPr>
              <w:pStyle w:val="TableParagraph"/>
              <w:rPr>
                <w:rFonts w:ascii="Times New Roman"/>
                <w:sz w:val="24"/>
              </w:rPr>
            </w:pPr>
            <w:r>
              <w:rPr>
                <w:rFonts w:ascii="Times New Roman"/>
                <w:sz w:val="24"/>
              </w:rPr>
              <w:t>Uniform for P.E bought setting example and feeling of inclusion.</w:t>
            </w:r>
          </w:p>
        </w:tc>
        <w:tc>
          <w:tcPr>
            <w:tcW w:w="3076" w:type="dxa"/>
          </w:tcPr>
          <w:p w:rsidR="00C2051F" w:rsidRDefault="00C2051F" w:rsidP="00D11688">
            <w:pPr>
              <w:pStyle w:val="TableParagraph"/>
              <w:rPr>
                <w:rFonts w:ascii="Times New Roman"/>
                <w:sz w:val="24"/>
              </w:rPr>
            </w:pPr>
          </w:p>
          <w:p w:rsidR="00FE7BD2" w:rsidRDefault="00FE7BD2" w:rsidP="00D11688">
            <w:pPr>
              <w:pStyle w:val="TableParagraph"/>
              <w:rPr>
                <w:rFonts w:ascii="Times New Roman"/>
                <w:sz w:val="24"/>
              </w:rPr>
            </w:pPr>
            <w:r>
              <w:rPr>
                <w:rFonts w:ascii="Times New Roman"/>
                <w:sz w:val="24"/>
              </w:rPr>
              <w:t>Continue CPD.</w:t>
            </w:r>
          </w:p>
          <w:p w:rsidR="00FE7BD2" w:rsidRDefault="00FE7BD2" w:rsidP="00D11688">
            <w:pPr>
              <w:pStyle w:val="TableParagraph"/>
              <w:rPr>
                <w:rFonts w:ascii="Times New Roman"/>
                <w:sz w:val="24"/>
              </w:rPr>
            </w:pPr>
            <w:r>
              <w:rPr>
                <w:rFonts w:ascii="Times New Roman"/>
                <w:sz w:val="24"/>
              </w:rPr>
              <w:t>Develop P.E curriculum map.</w:t>
            </w:r>
          </w:p>
        </w:tc>
      </w:tr>
      <w:tr w:rsidR="00C2051F" w:rsidTr="00D11688">
        <w:trPr>
          <w:trHeight w:val="300"/>
        </w:trPr>
        <w:tc>
          <w:tcPr>
            <w:tcW w:w="12302" w:type="dxa"/>
            <w:gridSpan w:val="4"/>
            <w:vMerge w:val="restart"/>
          </w:tcPr>
          <w:p w:rsidR="00C2051F" w:rsidRDefault="00C2051F" w:rsidP="00D11688">
            <w:pPr>
              <w:pStyle w:val="TableParagraph"/>
              <w:spacing w:line="257" w:lineRule="exact"/>
              <w:ind w:left="18"/>
              <w:rPr>
                <w:sz w:val="24"/>
              </w:rPr>
            </w:pPr>
            <w:r>
              <w:rPr>
                <w:b/>
                <w:color w:val="0057A0"/>
                <w:sz w:val="24"/>
              </w:rPr>
              <w:t xml:space="preserve">Key indicator 4: </w:t>
            </w:r>
            <w:r>
              <w:rPr>
                <w:color w:val="0057A0"/>
                <w:sz w:val="24"/>
              </w:rPr>
              <w:t>Broader experience of a range of sports and activities offered to all pupils</w:t>
            </w:r>
          </w:p>
        </w:tc>
        <w:tc>
          <w:tcPr>
            <w:tcW w:w="3076" w:type="dxa"/>
          </w:tcPr>
          <w:p w:rsidR="00C2051F" w:rsidRDefault="00C2051F" w:rsidP="00D11688">
            <w:pPr>
              <w:pStyle w:val="TableParagraph"/>
              <w:spacing w:line="257" w:lineRule="exact"/>
              <w:ind w:left="18"/>
              <w:rPr>
                <w:sz w:val="24"/>
              </w:rPr>
            </w:pPr>
            <w:r>
              <w:rPr>
                <w:color w:val="231F20"/>
                <w:sz w:val="24"/>
              </w:rPr>
              <w:t>Percentage of total allocation:</w:t>
            </w:r>
          </w:p>
        </w:tc>
      </w:tr>
      <w:tr w:rsidR="00C2051F" w:rsidTr="00D11688">
        <w:trPr>
          <w:trHeight w:val="300"/>
        </w:trPr>
        <w:tc>
          <w:tcPr>
            <w:tcW w:w="12302" w:type="dxa"/>
            <w:gridSpan w:val="4"/>
            <w:vMerge/>
            <w:tcBorders>
              <w:top w:val="nil"/>
            </w:tcBorders>
          </w:tcPr>
          <w:p w:rsidR="00C2051F" w:rsidRDefault="00C2051F" w:rsidP="00D11688">
            <w:pPr>
              <w:rPr>
                <w:sz w:val="2"/>
                <w:szCs w:val="2"/>
              </w:rPr>
            </w:pPr>
          </w:p>
        </w:tc>
        <w:tc>
          <w:tcPr>
            <w:tcW w:w="3076" w:type="dxa"/>
          </w:tcPr>
          <w:p w:rsidR="00C2051F" w:rsidRDefault="00C2051F" w:rsidP="00D11688">
            <w:pPr>
              <w:pStyle w:val="TableParagraph"/>
              <w:spacing w:line="257" w:lineRule="exact"/>
              <w:jc w:val="center"/>
              <w:rPr>
                <w:sz w:val="24"/>
              </w:rPr>
            </w:pPr>
            <w:r>
              <w:rPr>
                <w:color w:val="231F20"/>
                <w:sz w:val="24"/>
              </w:rPr>
              <w:t>%</w:t>
            </w:r>
          </w:p>
        </w:tc>
      </w:tr>
      <w:tr w:rsidR="00C2051F" w:rsidTr="00D11688">
        <w:trPr>
          <w:trHeight w:val="580"/>
        </w:trPr>
        <w:tc>
          <w:tcPr>
            <w:tcW w:w="3758" w:type="dxa"/>
          </w:tcPr>
          <w:p w:rsidR="00C2051F" w:rsidRDefault="00C2051F" w:rsidP="00D11688">
            <w:pPr>
              <w:pStyle w:val="TableParagraph"/>
              <w:spacing w:line="255" w:lineRule="exact"/>
              <w:ind w:left="18"/>
              <w:rPr>
                <w:sz w:val="24"/>
              </w:rPr>
            </w:pPr>
            <w:r>
              <w:rPr>
                <w:color w:val="231F20"/>
                <w:sz w:val="24"/>
              </w:rPr>
              <w:t>School focus with clarity on intended</w:t>
            </w:r>
          </w:p>
          <w:p w:rsidR="00C2051F" w:rsidRDefault="00C2051F" w:rsidP="00D11688">
            <w:pPr>
              <w:pStyle w:val="TableParagraph"/>
              <w:spacing w:line="290" w:lineRule="exact"/>
              <w:ind w:left="18"/>
              <w:rPr>
                <w:b/>
                <w:sz w:val="24"/>
              </w:rPr>
            </w:pPr>
            <w:r>
              <w:rPr>
                <w:b/>
                <w:color w:val="231F20"/>
                <w:sz w:val="24"/>
              </w:rPr>
              <w:t>impact on pupils:</w:t>
            </w:r>
          </w:p>
        </w:tc>
        <w:tc>
          <w:tcPr>
            <w:tcW w:w="3458" w:type="dxa"/>
          </w:tcPr>
          <w:p w:rsidR="00C2051F" w:rsidRDefault="00C2051F" w:rsidP="00D11688">
            <w:pPr>
              <w:pStyle w:val="TableParagraph"/>
              <w:spacing w:line="257" w:lineRule="exact"/>
              <w:ind w:left="18"/>
              <w:rPr>
                <w:sz w:val="24"/>
              </w:rPr>
            </w:pPr>
            <w:r>
              <w:rPr>
                <w:color w:val="231F20"/>
                <w:sz w:val="24"/>
              </w:rPr>
              <w:t>Actions to achieve:</w:t>
            </w:r>
          </w:p>
        </w:tc>
        <w:tc>
          <w:tcPr>
            <w:tcW w:w="1663" w:type="dxa"/>
          </w:tcPr>
          <w:p w:rsidR="00C2051F" w:rsidRDefault="00C2051F" w:rsidP="00D11688">
            <w:pPr>
              <w:pStyle w:val="TableParagraph"/>
              <w:spacing w:line="255" w:lineRule="exact"/>
              <w:ind w:left="18"/>
              <w:rPr>
                <w:sz w:val="24"/>
              </w:rPr>
            </w:pPr>
            <w:r>
              <w:rPr>
                <w:color w:val="231F20"/>
                <w:sz w:val="24"/>
              </w:rPr>
              <w:t>Funding</w:t>
            </w:r>
          </w:p>
          <w:p w:rsidR="00C2051F" w:rsidRDefault="00C2051F" w:rsidP="00D11688">
            <w:pPr>
              <w:pStyle w:val="TableParagraph"/>
              <w:spacing w:line="290" w:lineRule="exact"/>
              <w:ind w:left="18"/>
              <w:rPr>
                <w:sz w:val="24"/>
              </w:rPr>
            </w:pPr>
            <w:r>
              <w:rPr>
                <w:color w:val="231F20"/>
                <w:sz w:val="24"/>
              </w:rPr>
              <w:t>allocated:</w:t>
            </w:r>
          </w:p>
        </w:tc>
        <w:tc>
          <w:tcPr>
            <w:tcW w:w="3423" w:type="dxa"/>
          </w:tcPr>
          <w:p w:rsidR="00C2051F" w:rsidRDefault="00C2051F" w:rsidP="00D11688">
            <w:pPr>
              <w:pStyle w:val="TableParagraph"/>
              <w:spacing w:line="257" w:lineRule="exact"/>
              <w:ind w:left="18"/>
              <w:rPr>
                <w:sz w:val="24"/>
              </w:rPr>
            </w:pPr>
            <w:r>
              <w:rPr>
                <w:color w:val="231F20"/>
                <w:sz w:val="24"/>
              </w:rPr>
              <w:t>Evidence and impact:</w:t>
            </w:r>
          </w:p>
        </w:tc>
        <w:tc>
          <w:tcPr>
            <w:tcW w:w="3076" w:type="dxa"/>
          </w:tcPr>
          <w:p w:rsidR="00C2051F" w:rsidRDefault="00C2051F" w:rsidP="00D11688">
            <w:pPr>
              <w:pStyle w:val="TableParagraph"/>
              <w:spacing w:line="255" w:lineRule="exact"/>
              <w:ind w:left="18"/>
              <w:rPr>
                <w:sz w:val="24"/>
              </w:rPr>
            </w:pPr>
            <w:r>
              <w:rPr>
                <w:color w:val="231F20"/>
                <w:sz w:val="24"/>
              </w:rPr>
              <w:t>Sustainability and suggested</w:t>
            </w:r>
          </w:p>
          <w:p w:rsidR="00C2051F" w:rsidRDefault="00C2051F" w:rsidP="00D11688">
            <w:pPr>
              <w:pStyle w:val="TableParagraph"/>
              <w:spacing w:line="290" w:lineRule="exact"/>
              <w:ind w:left="18"/>
              <w:rPr>
                <w:sz w:val="24"/>
              </w:rPr>
            </w:pPr>
            <w:r>
              <w:rPr>
                <w:color w:val="231F20"/>
                <w:sz w:val="24"/>
              </w:rPr>
              <w:t>next steps:</w:t>
            </w:r>
          </w:p>
        </w:tc>
      </w:tr>
      <w:tr w:rsidR="00C2051F" w:rsidTr="00D11688">
        <w:trPr>
          <w:trHeight w:val="2160"/>
        </w:trPr>
        <w:tc>
          <w:tcPr>
            <w:tcW w:w="3758" w:type="dxa"/>
          </w:tcPr>
          <w:p w:rsidR="00D5166E" w:rsidRDefault="00C2051F" w:rsidP="00D11688">
            <w:pPr>
              <w:pStyle w:val="TableParagraph"/>
              <w:spacing w:line="257" w:lineRule="exact"/>
              <w:ind w:left="18"/>
              <w:rPr>
                <w:rFonts w:ascii="Times New Roman"/>
                <w:sz w:val="24"/>
              </w:rPr>
            </w:pPr>
            <w:r>
              <w:rPr>
                <w:color w:val="231F20"/>
                <w:sz w:val="24"/>
              </w:rPr>
              <w:t>Additional achievements:</w:t>
            </w:r>
            <w:r w:rsidR="00D5166E">
              <w:rPr>
                <w:rFonts w:ascii="Times New Roman"/>
                <w:sz w:val="24"/>
              </w:rPr>
              <w:t xml:space="preserve"> </w:t>
            </w:r>
          </w:p>
          <w:p w:rsidR="00D5166E" w:rsidRDefault="00D5166E" w:rsidP="00D11688">
            <w:pPr>
              <w:pStyle w:val="TableParagraph"/>
              <w:spacing w:line="257" w:lineRule="exact"/>
              <w:ind w:left="18"/>
              <w:rPr>
                <w:rFonts w:ascii="Times New Roman"/>
                <w:sz w:val="24"/>
              </w:rPr>
            </w:pPr>
          </w:p>
          <w:p w:rsidR="00C2051F" w:rsidRDefault="00D5166E" w:rsidP="00D11688">
            <w:pPr>
              <w:pStyle w:val="TableParagraph"/>
              <w:spacing w:line="257" w:lineRule="exact"/>
              <w:ind w:left="18"/>
              <w:rPr>
                <w:color w:val="231F20"/>
                <w:sz w:val="24"/>
              </w:rPr>
            </w:pPr>
            <w:r>
              <w:rPr>
                <w:rFonts w:ascii="Times New Roman"/>
                <w:sz w:val="24"/>
              </w:rPr>
              <w:t>Change for life club relaunched to target less active children.</w:t>
            </w:r>
          </w:p>
          <w:p w:rsidR="00D5166E" w:rsidRDefault="00D5166E" w:rsidP="00D11688">
            <w:pPr>
              <w:pStyle w:val="TableParagraph"/>
              <w:spacing w:line="257" w:lineRule="exact"/>
              <w:ind w:left="18"/>
              <w:rPr>
                <w:color w:val="231F20"/>
                <w:sz w:val="24"/>
              </w:rPr>
            </w:pPr>
          </w:p>
          <w:p w:rsidR="00D5166E" w:rsidRDefault="00D5166E" w:rsidP="00D11688">
            <w:pPr>
              <w:pStyle w:val="TableParagraph"/>
              <w:spacing w:line="257" w:lineRule="exact"/>
              <w:ind w:left="18"/>
              <w:rPr>
                <w:sz w:val="24"/>
              </w:rPr>
            </w:pPr>
          </w:p>
        </w:tc>
        <w:tc>
          <w:tcPr>
            <w:tcW w:w="3458" w:type="dxa"/>
          </w:tcPr>
          <w:p w:rsidR="00C2051F" w:rsidRDefault="00C2051F" w:rsidP="00D11688">
            <w:pPr>
              <w:pStyle w:val="TableParagraph"/>
              <w:rPr>
                <w:rFonts w:ascii="Times New Roman"/>
                <w:sz w:val="24"/>
              </w:rPr>
            </w:pPr>
          </w:p>
          <w:p w:rsidR="00D5166E" w:rsidRDefault="00D5166E" w:rsidP="00D11688">
            <w:pPr>
              <w:pStyle w:val="TableParagraph"/>
              <w:rPr>
                <w:rFonts w:ascii="Times New Roman"/>
                <w:sz w:val="24"/>
              </w:rPr>
            </w:pPr>
          </w:p>
          <w:p w:rsidR="00D5166E" w:rsidRDefault="00D5166E" w:rsidP="00D5166E">
            <w:pPr>
              <w:pStyle w:val="TableParagraph"/>
              <w:rPr>
                <w:rFonts w:ascii="Times New Roman"/>
                <w:sz w:val="24"/>
              </w:rPr>
            </w:pPr>
            <w:r>
              <w:rPr>
                <w:rFonts w:ascii="Times New Roman"/>
                <w:sz w:val="24"/>
              </w:rPr>
              <w:t xml:space="preserve">Relaunch club </w:t>
            </w:r>
          </w:p>
          <w:p w:rsidR="00D5166E" w:rsidRDefault="00D5166E" w:rsidP="00D5166E">
            <w:pPr>
              <w:pStyle w:val="TableParagraph"/>
              <w:rPr>
                <w:rFonts w:ascii="Times New Roman"/>
                <w:sz w:val="24"/>
              </w:rPr>
            </w:pPr>
            <w:r>
              <w:rPr>
                <w:rFonts w:ascii="Times New Roman"/>
                <w:sz w:val="24"/>
              </w:rPr>
              <w:t>Identify children from previous years data.</w:t>
            </w:r>
          </w:p>
        </w:tc>
        <w:tc>
          <w:tcPr>
            <w:tcW w:w="1663" w:type="dxa"/>
          </w:tcPr>
          <w:p w:rsidR="00C2051F" w:rsidRDefault="00C2051F" w:rsidP="00D11688">
            <w:pPr>
              <w:pStyle w:val="TableParagraph"/>
              <w:rPr>
                <w:rFonts w:ascii="Times New Roman"/>
                <w:sz w:val="24"/>
              </w:rPr>
            </w:pPr>
          </w:p>
          <w:p w:rsidR="00D5166E" w:rsidRDefault="00D5166E" w:rsidP="00D11688">
            <w:pPr>
              <w:pStyle w:val="TableParagraph"/>
              <w:rPr>
                <w:rFonts w:ascii="Times New Roman"/>
                <w:sz w:val="24"/>
              </w:rPr>
            </w:pPr>
          </w:p>
          <w:p w:rsidR="00D5166E" w:rsidRDefault="00D5166E" w:rsidP="00D5166E">
            <w:pPr>
              <w:pStyle w:val="TableParagraph"/>
              <w:rPr>
                <w:rFonts w:ascii="Times New Roman"/>
                <w:sz w:val="24"/>
              </w:rPr>
            </w:pPr>
            <w:r>
              <w:rPr>
                <w:rFonts w:ascii="Times New Roman"/>
                <w:sz w:val="24"/>
              </w:rPr>
              <w:t>£</w:t>
            </w:r>
            <w:r>
              <w:rPr>
                <w:rFonts w:ascii="Times New Roman"/>
                <w:sz w:val="24"/>
              </w:rPr>
              <w:t xml:space="preserve">454.34 for </w:t>
            </w:r>
            <w:proofErr w:type="spellStart"/>
            <w:r>
              <w:rPr>
                <w:rFonts w:ascii="Times New Roman"/>
                <w:sz w:val="24"/>
              </w:rPr>
              <w:t>equiptment</w:t>
            </w:r>
            <w:proofErr w:type="spellEnd"/>
            <w:r>
              <w:rPr>
                <w:rFonts w:ascii="Times New Roman"/>
                <w:sz w:val="24"/>
              </w:rPr>
              <w:t xml:space="preserve"> and new scheme to follow.</w:t>
            </w:r>
          </w:p>
          <w:p w:rsidR="00D5166E" w:rsidRDefault="00D5166E" w:rsidP="00D5166E">
            <w:pPr>
              <w:pStyle w:val="TableParagraph"/>
              <w:rPr>
                <w:rFonts w:ascii="Times New Roman"/>
                <w:sz w:val="24"/>
              </w:rPr>
            </w:pPr>
          </w:p>
          <w:p w:rsidR="00D5166E" w:rsidRDefault="00D5166E" w:rsidP="00D5166E">
            <w:pPr>
              <w:pStyle w:val="TableParagraph"/>
              <w:rPr>
                <w:rFonts w:ascii="Times New Roman"/>
                <w:sz w:val="24"/>
              </w:rPr>
            </w:pPr>
            <w:r>
              <w:rPr>
                <w:rFonts w:ascii="Times New Roman"/>
                <w:sz w:val="24"/>
              </w:rPr>
              <w:t>£</w:t>
            </w:r>
            <w:r>
              <w:rPr>
                <w:rFonts w:ascii="Times New Roman"/>
                <w:sz w:val="24"/>
              </w:rPr>
              <w:t>660 for staff</w:t>
            </w:r>
          </w:p>
        </w:tc>
        <w:tc>
          <w:tcPr>
            <w:tcW w:w="3423" w:type="dxa"/>
          </w:tcPr>
          <w:p w:rsidR="00C2051F" w:rsidRDefault="00C2051F" w:rsidP="00D11688">
            <w:pPr>
              <w:pStyle w:val="TableParagraph"/>
              <w:rPr>
                <w:rFonts w:ascii="Times New Roman"/>
                <w:sz w:val="24"/>
              </w:rPr>
            </w:pPr>
          </w:p>
          <w:p w:rsidR="00D5166E" w:rsidRDefault="00D5166E" w:rsidP="00D11688">
            <w:pPr>
              <w:pStyle w:val="TableParagraph"/>
              <w:rPr>
                <w:rFonts w:ascii="Times New Roman"/>
                <w:sz w:val="24"/>
              </w:rPr>
            </w:pPr>
          </w:p>
          <w:p w:rsidR="00D5166E" w:rsidRDefault="00D5166E" w:rsidP="00D5166E">
            <w:pPr>
              <w:pStyle w:val="TableParagraph"/>
              <w:rPr>
                <w:rFonts w:ascii="Times New Roman"/>
                <w:sz w:val="24"/>
              </w:rPr>
            </w:pPr>
            <w:r>
              <w:rPr>
                <w:rFonts w:ascii="Times New Roman"/>
                <w:sz w:val="24"/>
              </w:rPr>
              <w:t xml:space="preserve">The club was relaunched with new name </w:t>
            </w:r>
            <w:r>
              <w:rPr>
                <w:rFonts w:ascii="Times New Roman"/>
                <w:sz w:val="24"/>
              </w:rPr>
              <w:t>‘</w:t>
            </w:r>
            <w:r>
              <w:rPr>
                <w:rFonts w:ascii="Times New Roman"/>
                <w:sz w:val="24"/>
              </w:rPr>
              <w:t>Healthy aces</w:t>
            </w:r>
            <w:r>
              <w:rPr>
                <w:rFonts w:ascii="Times New Roman"/>
                <w:sz w:val="24"/>
              </w:rPr>
              <w:t>’</w:t>
            </w:r>
            <w:r>
              <w:rPr>
                <w:rFonts w:ascii="Times New Roman"/>
                <w:sz w:val="24"/>
              </w:rPr>
              <w:t xml:space="preserve">. </w:t>
            </w:r>
          </w:p>
          <w:p w:rsidR="00D5166E" w:rsidRDefault="00D5166E" w:rsidP="00D5166E">
            <w:pPr>
              <w:pStyle w:val="TableParagraph"/>
              <w:rPr>
                <w:rFonts w:ascii="Times New Roman"/>
                <w:sz w:val="24"/>
              </w:rPr>
            </w:pPr>
            <w:r>
              <w:rPr>
                <w:rFonts w:ascii="Times New Roman"/>
                <w:sz w:val="24"/>
              </w:rPr>
              <w:t>All children attended and went on to represent school within festival or competition.</w:t>
            </w:r>
          </w:p>
          <w:p w:rsidR="00D5166E" w:rsidRDefault="00D5166E" w:rsidP="00D5166E">
            <w:pPr>
              <w:pStyle w:val="TableParagraph"/>
              <w:rPr>
                <w:rFonts w:ascii="Times New Roman"/>
                <w:sz w:val="24"/>
              </w:rPr>
            </w:pPr>
            <w:r>
              <w:rPr>
                <w:rFonts w:ascii="Times New Roman"/>
                <w:sz w:val="24"/>
              </w:rPr>
              <w:t xml:space="preserve">The club won an awards for </w:t>
            </w:r>
            <w:r>
              <w:rPr>
                <w:rFonts w:ascii="Times New Roman"/>
                <w:sz w:val="24"/>
              </w:rPr>
              <w:t>‘</w:t>
            </w:r>
            <w:r>
              <w:rPr>
                <w:rFonts w:ascii="Times New Roman"/>
                <w:sz w:val="24"/>
              </w:rPr>
              <w:t>best club</w:t>
            </w:r>
            <w:r>
              <w:rPr>
                <w:rFonts w:ascii="Times New Roman"/>
                <w:sz w:val="24"/>
              </w:rPr>
              <w:t>’</w:t>
            </w:r>
            <w:r>
              <w:rPr>
                <w:rFonts w:ascii="Times New Roman"/>
                <w:sz w:val="24"/>
              </w:rPr>
              <w:t xml:space="preserve"> at the primary school awards.</w:t>
            </w:r>
          </w:p>
        </w:tc>
        <w:tc>
          <w:tcPr>
            <w:tcW w:w="3076" w:type="dxa"/>
          </w:tcPr>
          <w:p w:rsidR="00C2051F" w:rsidRDefault="00C2051F" w:rsidP="00D11688">
            <w:pPr>
              <w:pStyle w:val="TableParagraph"/>
              <w:rPr>
                <w:rFonts w:ascii="Times New Roman"/>
                <w:sz w:val="24"/>
              </w:rPr>
            </w:pPr>
          </w:p>
          <w:p w:rsidR="00D5166E" w:rsidRDefault="00D5166E" w:rsidP="00D11688">
            <w:pPr>
              <w:pStyle w:val="TableParagraph"/>
              <w:rPr>
                <w:rFonts w:ascii="Times New Roman"/>
                <w:sz w:val="24"/>
              </w:rPr>
            </w:pPr>
          </w:p>
          <w:p w:rsidR="00D5166E" w:rsidRDefault="00D5166E" w:rsidP="00D11688">
            <w:pPr>
              <w:pStyle w:val="TableParagraph"/>
              <w:rPr>
                <w:rFonts w:ascii="Times New Roman"/>
                <w:sz w:val="24"/>
              </w:rPr>
            </w:pPr>
            <w:r>
              <w:rPr>
                <w:rFonts w:ascii="Times New Roman"/>
                <w:sz w:val="24"/>
              </w:rPr>
              <w:t xml:space="preserve">To continue to run the club next year, selecting children from this </w:t>
            </w:r>
            <w:proofErr w:type="spellStart"/>
            <w:r>
              <w:rPr>
                <w:rFonts w:ascii="Times New Roman"/>
                <w:sz w:val="24"/>
              </w:rPr>
              <w:t>years</w:t>
            </w:r>
            <w:proofErr w:type="spellEnd"/>
            <w:r>
              <w:rPr>
                <w:rFonts w:ascii="Times New Roman"/>
                <w:sz w:val="24"/>
              </w:rPr>
              <w:t xml:space="preserve"> data.</w:t>
            </w:r>
          </w:p>
        </w:tc>
      </w:tr>
      <w:tr w:rsidR="00C2051F" w:rsidTr="00D11688">
        <w:trPr>
          <w:trHeight w:val="340"/>
        </w:trPr>
        <w:tc>
          <w:tcPr>
            <w:tcW w:w="12302" w:type="dxa"/>
            <w:gridSpan w:val="4"/>
            <w:vMerge w:val="restart"/>
          </w:tcPr>
          <w:p w:rsidR="00C2051F" w:rsidRDefault="00C2051F" w:rsidP="00D11688">
            <w:pPr>
              <w:pStyle w:val="TableParagraph"/>
              <w:spacing w:line="257" w:lineRule="exact"/>
              <w:ind w:left="18"/>
              <w:rPr>
                <w:sz w:val="24"/>
              </w:rPr>
            </w:pPr>
            <w:r>
              <w:rPr>
                <w:b/>
                <w:color w:val="0057A0"/>
                <w:sz w:val="24"/>
              </w:rPr>
              <w:t xml:space="preserve">Key indicator 5: </w:t>
            </w:r>
            <w:r>
              <w:rPr>
                <w:color w:val="0057A0"/>
                <w:sz w:val="24"/>
              </w:rPr>
              <w:t>Increased participation in competitive sport</w:t>
            </w:r>
          </w:p>
        </w:tc>
        <w:tc>
          <w:tcPr>
            <w:tcW w:w="3076" w:type="dxa"/>
          </w:tcPr>
          <w:p w:rsidR="00C2051F" w:rsidRDefault="00C2051F" w:rsidP="00D11688">
            <w:pPr>
              <w:pStyle w:val="TableParagraph"/>
              <w:spacing w:line="257" w:lineRule="exact"/>
              <w:ind w:left="18"/>
              <w:rPr>
                <w:sz w:val="24"/>
              </w:rPr>
            </w:pPr>
            <w:r>
              <w:rPr>
                <w:color w:val="231F20"/>
                <w:sz w:val="24"/>
              </w:rPr>
              <w:t>Percentage of total allocation:</w:t>
            </w:r>
          </w:p>
        </w:tc>
      </w:tr>
      <w:tr w:rsidR="00C2051F" w:rsidTr="00D11688">
        <w:trPr>
          <w:trHeight w:val="280"/>
        </w:trPr>
        <w:tc>
          <w:tcPr>
            <w:tcW w:w="12302" w:type="dxa"/>
            <w:gridSpan w:val="4"/>
            <w:vMerge/>
            <w:tcBorders>
              <w:top w:val="nil"/>
            </w:tcBorders>
          </w:tcPr>
          <w:p w:rsidR="00C2051F" w:rsidRDefault="00C2051F" w:rsidP="00D11688">
            <w:pPr>
              <w:rPr>
                <w:sz w:val="2"/>
                <w:szCs w:val="2"/>
              </w:rPr>
            </w:pPr>
          </w:p>
        </w:tc>
        <w:tc>
          <w:tcPr>
            <w:tcW w:w="3076" w:type="dxa"/>
          </w:tcPr>
          <w:p w:rsidR="00C2051F" w:rsidRDefault="00C2051F" w:rsidP="00D11688">
            <w:pPr>
              <w:pStyle w:val="TableParagraph"/>
              <w:spacing w:line="257" w:lineRule="exact"/>
              <w:jc w:val="center"/>
              <w:rPr>
                <w:sz w:val="24"/>
              </w:rPr>
            </w:pPr>
            <w:r>
              <w:rPr>
                <w:color w:val="231F20"/>
                <w:sz w:val="24"/>
              </w:rPr>
              <w:t>%</w:t>
            </w:r>
          </w:p>
        </w:tc>
      </w:tr>
      <w:tr w:rsidR="00C2051F" w:rsidTr="00D11688">
        <w:trPr>
          <w:trHeight w:val="600"/>
        </w:trPr>
        <w:tc>
          <w:tcPr>
            <w:tcW w:w="3758" w:type="dxa"/>
          </w:tcPr>
          <w:p w:rsidR="00C2051F" w:rsidRDefault="00C2051F" w:rsidP="00D11688">
            <w:pPr>
              <w:pStyle w:val="TableParagraph"/>
              <w:spacing w:line="255" w:lineRule="exact"/>
              <w:ind w:left="18"/>
              <w:rPr>
                <w:sz w:val="24"/>
              </w:rPr>
            </w:pPr>
            <w:r>
              <w:rPr>
                <w:color w:val="231F20"/>
                <w:sz w:val="24"/>
              </w:rPr>
              <w:t>School focus with clarity on intended</w:t>
            </w:r>
          </w:p>
          <w:p w:rsidR="00C2051F" w:rsidRDefault="00C2051F" w:rsidP="00D11688">
            <w:pPr>
              <w:pStyle w:val="TableParagraph"/>
              <w:spacing w:line="290" w:lineRule="exact"/>
              <w:ind w:left="18"/>
              <w:rPr>
                <w:sz w:val="24"/>
              </w:rPr>
            </w:pPr>
            <w:r>
              <w:rPr>
                <w:b/>
                <w:color w:val="231F20"/>
                <w:sz w:val="24"/>
              </w:rPr>
              <w:t>impact on pupils</w:t>
            </w:r>
            <w:r>
              <w:rPr>
                <w:color w:val="231F20"/>
                <w:sz w:val="24"/>
              </w:rPr>
              <w:t>:</w:t>
            </w:r>
          </w:p>
        </w:tc>
        <w:tc>
          <w:tcPr>
            <w:tcW w:w="3458" w:type="dxa"/>
          </w:tcPr>
          <w:p w:rsidR="00C2051F" w:rsidRDefault="00C2051F" w:rsidP="00D11688">
            <w:pPr>
              <w:pStyle w:val="TableParagraph"/>
              <w:spacing w:line="257" w:lineRule="exact"/>
              <w:ind w:left="18"/>
              <w:rPr>
                <w:sz w:val="24"/>
              </w:rPr>
            </w:pPr>
            <w:r>
              <w:rPr>
                <w:color w:val="231F20"/>
                <w:sz w:val="24"/>
              </w:rPr>
              <w:t>Actions to achieve:</w:t>
            </w:r>
          </w:p>
        </w:tc>
        <w:tc>
          <w:tcPr>
            <w:tcW w:w="1663" w:type="dxa"/>
          </w:tcPr>
          <w:p w:rsidR="00C2051F" w:rsidRDefault="00C2051F" w:rsidP="00D11688">
            <w:pPr>
              <w:pStyle w:val="TableParagraph"/>
              <w:spacing w:line="255" w:lineRule="exact"/>
              <w:ind w:left="18"/>
              <w:rPr>
                <w:sz w:val="24"/>
              </w:rPr>
            </w:pPr>
            <w:r>
              <w:rPr>
                <w:color w:val="231F20"/>
                <w:sz w:val="24"/>
              </w:rPr>
              <w:t>Funding</w:t>
            </w:r>
          </w:p>
          <w:p w:rsidR="00C2051F" w:rsidRDefault="00C2051F" w:rsidP="00D11688">
            <w:pPr>
              <w:pStyle w:val="TableParagraph"/>
              <w:spacing w:line="290" w:lineRule="exact"/>
              <w:ind w:left="18"/>
              <w:rPr>
                <w:sz w:val="24"/>
              </w:rPr>
            </w:pPr>
            <w:r>
              <w:rPr>
                <w:color w:val="231F20"/>
                <w:sz w:val="24"/>
              </w:rPr>
              <w:t>allocated:</w:t>
            </w:r>
          </w:p>
        </w:tc>
        <w:tc>
          <w:tcPr>
            <w:tcW w:w="3423" w:type="dxa"/>
          </w:tcPr>
          <w:p w:rsidR="00C2051F" w:rsidRDefault="00C2051F" w:rsidP="00D11688">
            <w:pPr>
              <w:pStyle w:val="TableParagraph"/>
              <w:spacing w:line="257" w:lineRule="exact"/>
              <w:ind w:left="18"/>
              <w:rPr>
                <w:sz w:val="24"/>
              </w:rPr>
            </w:pPr>
            <w:r>
              <w:rPr>
                <w:color w:val="231F20"/>
                <w:sz w:val="24"/>
              </w:rPr>
              <w:t>Evidence and impact:</w:t>
            </w:r>
          </w:p>
        </w:tc>
        <w:tc>
          <w:tcPr>
            <w:tcW w:w="3076" w:type="dxa"/>
          </w:tcPr>
          <w:p w:rsidR="00C2051F" w:rsidRDefault="00C2051F" w:rsidP="00D11688">
            <w:pPr>
              <w:pStyle w:val="TableParagraph"/>
              <w:spacing w:line="255" w:lineRule="exact"/>
              <w:ind w:left="18"/>
              <w:rPr>
                <w:sz w:val="24"/>
              </w:rPr>
            </w:pPr>
            <w:r>
              <w:rPr>
                <w:color w:val="231F20"/>
                <w:sz w:val="24"/>
              </w:rPr>
              <w:t>Sustainability and suggested</w:t>
            </w:r>
          </w:p>
          <w:p w:rsidR="00C2051F" w:rsidRDefault="00C2051F" w:rsidP="00D11688">
            <w:pPr>
              <w:pStyle w:val="TableParagraph"/>
              <w:spacing w:line="290" w:lineRule="exact"/>
              <w:ind w:left="18"/>
              <w:rPr>
                <w:sz w:val="24"/>
              </w:rPr>
            </w:pPr>
            <w:r>
              <w:rPr>
                <w:color w:val="231F20"/>
                <w:sz w:val="24"/>
              </w:rPr>
              <w:t>next steps:</w:t>
            </w:r>
          </w:p>
        </w:tc>
      </w:tr>
      <w:tr w:rsidR="00C2051F" w:rsidTr="00D11688">
        <w:trPr>
          <w:trHeight w:val="2120"/>
        </w:trPr>
        <w:tc>
          <w:tcPr>
            <w:tcW w:w="3758" w:type="dxa"/>
          </w:tcPr>
          <w:p w:rsidR="00C2051F" w:rsidRDefault="00C2051F" w:rsidP="00D11688">
            <w:pPr>
              <w:pStyle w:val="TableParagraph"/>
              <w:rPr>
                <w:rFonts w:ascii="Times New Roman"/>
                <w:sz w:val="24"/>
              </w:rPr>
            </w:pPr>
          </w:p>
          <w:p w:rsidR="00FE7BD2" w:rsidRDefault="00FE7BD2" w:rsidP="00D11688">
            <w:pPr>
              <w:pStyle w:val="TableParagraph"/>
              <w:rPr>
                <w:rFonts w:ascii="Times New Roman"/>
                <w:sz w:val="24"/>
              </w:rPr>
            </w:pPr>
            <w:r>
              <w:rPr>
                <w:rFonts w:ascii="Times New Roman"/>
                <w:sz w:val="24"/>
              </w:rPr>
              <w:t>Enter more competitions including festivals for inclusion.</w:t>
            </w:r>
          </w:p>
        </w:tc>
        <w:tc>
          <w:tcPr>
            <w:tcW w:w="3458" w:type="dxa"/>
          </w:tcPr>
          <w:p w:rsidR="00C2051F" w:rsidRDefault="00C2051F" w:rsidP="00D11688">
            <w:pPr>
              <w:pStyle w:val="TableParagraph"/>
              <w:rPr>
                <w:rFonts w:ascii="Times New Roman"/>
                <w:sz w:val="24"/>
              </w:rPr>
            </w:pPr>
          </w:p>
          <w:p w:rsidR="00FE7BD2" w:rsidRDefault="00FE7BD2" w:rsidP="00D11688">
            <w:pPr>
              <w:pStyle w:val="TableParagraph"/>
              <w:rPr>
                <w:rFonts w:ascii="Times New Roman"/>
                <w:sz w:val="24"/>
              </w:rPr>
            </w:pPr>
            <w:r>
              <w:rPr>
                <w:rFonts w:ascii="Times New Roman"/>
                <w:sz w:val="24"/>
              </w:rPr>
              <w:t>More festivals and competitions entered.</w:t>
            </w:r>
          </w:p>
        </w:tc>
        <w:tc>
          <w:tcPr>
            <w:tcW w:w="1663" w:type="dxa"/>
          </w:tcPr>
          <w:p w:rsidR="00C2051F" w:rsidRDefault="00C2051F" w:rsidP="00D11688">
            <w:pPr>
              <w:pStyle w:val="TableParagraph"/>
              <w:rPr>
                <w:rFonts w:ascii="Times New Roman"/>
                <w:sz w:val="24"/>
              </w:rPr>
            </w:pPr>
          </w:p>
          <w:p w:rsidR="00FE7BD2" w:rsidRDefault="00FE7BD2" w:rsidP="00D11688">
            <w:pPr>
              <w:pStyle w:val="TableParagraph"/>
              <w:rPr>
                <w:rFonts w:ascii="Times New Roman"/>
                <w:sz w:val="24"/>
              </w:rPr>
            </w:pPr>
            <w:r>
              <w:rPr>
                <w:rFonts w:ascii="Times New Roman"/>
                <w:sz w:val="24"/>
              </w:rPr>
              <w:t>£</w:t>
            </w:r>
            <w:r>
              <w:rPr>
                <w:rFonts w:ascii="Times New Roman"/>
                <w:sz w:val="24"/>
              </w:rPr>
              <w:t>175.00</w:t>
            </w:r>
          </w:p>
        </w:tc>
        <w:tc>
          <w:tcPr>
            <w:tcW w:w="3423" w:type="dxa"/>
          </w:tcPr>
          <w:p w:rsidR="00FE7BD2" w:rsidRDefault="00FE7BD2" w:rsidP="00D11688">
            <w:pPr>
              <w:pStyle w:val="TableParagraph"/>
              <w:rPr>
                <w:rFonts w:ascii="Times New Roman"/>
                <w:sz w:val="24"/>
              </w:rPr>
            </w:pPr>
          </w:p>
          <w:p w:rsidR="00C2051F" w:rsidRDefault="00FE7BD2" w:rsidP="00FE7BD2">
            <w:r>
              <w:t>Children from both key stages entered Inclusion festivals.</w:t>
            </w:r>
          </w:p>
          <w:p w:rsidR="00FE7BD2" w:rsidRPr="00FE7BD2" w:rsidRDefault="00FE7BD2" w:rsidP="00FE7BD2">
            <w:r>
              <w:t>More able students from both key stages took part in the quad kids completion.</w:t>
            </w:r>
          </w:p>
        </w:tc>
        <w:tc>
          <w:tcPr>
            <w:tcW w:w="3076" w:type="dxa"/>
          </w:tcPr>
          <w:p w:rsidR="00C2051F" w:rsidRDefault="00C2051F" w:rsidP="00D11688">
            <w:pPr>
              <w:pStyle w:val="TableParagraph"/>
              <w:rPr>
                <w:rFonts w:ascii="Times New Roman"/>
                <w:sz w:val="24"/>
              </w:rPr>
            </w:pPr>
          </w:p>
          <w:p w:rsidR="00FE7BD2" w:rsidRDefault="00FE7BD2" w:rsidP="00D11688">
            <w:pPr>
              <w:pStyle w:val="TableParagraph"/>
              <w:rPr>
                <w:rFonts w:ascii="Times New Roman"/>
                <w:sz w:val="24"/>
              </w:rPr>
            </w:pPr>
            <w:r>
              <w:rPr>
                <w:rFonts w:ascii="Times New Roman"/>
                <w:sz w:val="24"/>
              </w:rPr>
              <w:t>Continue to increase participation of all students throughout the school including inclusion festivals.</w:t>
            </w:r>
            <w:bookmarkStart w:id="0" w:name="_GoBack"/>
            <w:bookmarkEnd w:id="0"/>
          </w:p>
        </w:tc>
      </w:tr>
    </w:tbl>
    <w:p w:rsidR="00C66DF9" w:rsidRDefault="00C66DF9"/>
    <w:sectPr w:rsidR="00C66DF9">
      <w:pgSz w:w="16840" w:h="11910" w:orient="landscape"/>
      <w:pgMar w:top="720" w:right="600" w:bottom="580" w:left="620" w:header="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2273" w:rsidRDefault="008A2273">
      <w:r>
        <w:separator/>
      </w:r>
    </w:p>
  </w:endnote>
  <w:endnote w:type="continuationSeparator" w:id="0">
    <w:p w:rsidR="008A2273" w:rsidRDefault="008A2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E98" w:rsidRDefault="003E7E98" w:rsidP="003E7E98">
    <w:pPr>
      <w:pStyle w:val="BodyText"/>
      <w:spacing w:line="14" w:lineRule="auto"/>
      <w:rPr>
        <w:sz w:val="20"/>
      </w:rPr>
    </w:pPr>
    <w:r>
      <w:rPr>
        <w:noProof/>
        <w:lang w:val="en-GB" w:eastAsia="en-GB"/>
      </w:rPr>
      <w:drawing>
        <wp:anchor distT="0" distB="0" distL="0" distR="0" simplePos="0" relativeHeight="251645952" behindDoc="1" locked="0" layoutInCell="1" allowOverlap="1" wp14:anchorId="340EE744" wp14:editId="3ACAD8D8">
          <wp:simplePos x="0" y="0"/>
          <wp:positionH relativeFrom="page">
            <wp:posOffset>5396399</wp:posOffset>
          </wp:positionH>
          <wp:positionV relativeFrom="page">
            <wp:posOffset>7118575</wp:posOffset>
          </wp:positionV>
          <wp:extent cx="269999" cy="269999"/>
          <wp:effectExtent l="0" t="0" r="0" b="0"/>
          <wp:wrapNone/>
          <wp:docPr id="2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sidR="00622FC1">
      <w:rPr>
        <w:noProof/>
        <w:lang w:val="en-GB" w:eastAsia="en-GB"/>
      </w:rPr>
      <mc:AlternateContent>
        <mc:Choice Requires="wps">
          <w:drawing>
            <wp:anchor distT="0" distB="0" distL="114300" distR="114300" simplePos="0" relativeHeight="251666432" behindDoc="1" locked="0" layoutInCell="1" allowOverlap="1">
              <wp:simplePos x="0" y="0"/>
              <wp:positionH relativeFrom="page">
                <wp:posOffset>4834890</wp:posOffset>
              </wp:positionH>
              <wp:positionV relativeFrom="page">
                <wp:posOffset>7332345</wp:posOffset>
              </wp:positionV>
              <wp:extent cx="504190" cy="44450"/>
              <wp:effectExtent l="5715" t="7620" r="4445" b="5080"/>
              <wp:wrapNone/>
              <wp:docPr id="42"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28BCDD4" id="AutoShape 85" o:spid="_x0000_s1026" style="position:absolute;margin-left:380.7pt;margin-top:577.35pt;width:39.7pt;height:3.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sidR="00622FC1">
      <w:rPr>
        <w:noProof/>
        <w:lang w:val="en-GB" w:eastAsia="en-GB"/>
      </w:rPr>
      <mc:AlternateContent>
        <mc:Choice Requires="wpg">
          <w:drawing>
            <wp:anchor distT="0" distB="0" distL="114300" distR="114300" simplePos="0" relativeHeight="251667456" behindDoc="1" locked="0" layoutInCell="1" allowOverlap="1">
              <wp:simplePos x="0" y="0"/>
              <wp:positionH relativeFrom="page">
                <wp:posOffset>1198245</wp:posOffset>
              </wp:positionH>
              <wp:positionV relativeFrom="page">
                <wp:posOffset>7103110</wp:posOffset>
              </wp:positionV>
              <wp:extent cx="873125" cy="269240"/>
              <wp:effectExtent l="7620" t="6985" r="5080" b="0"/>
              <wp:wrapNone/>
              <wp:docPr id="33"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34" name="AutoShape 8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Line 8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36" name="Line 89"/>
                      <wps:cNvCnPr>
                        <a:cxnSpLocks noChangeShapeType="1"/>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7" name="Picture 9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 name="Picture 9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9" name="Picture 9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 name="Picture 9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 name="Picture 9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2D01C797" id="Group 86" o:spid="_x0000_s1026" style="position:absolute;margin-left:94.35pt;margin-top:559.3pt;width:68.75pt;height:21.2pt;z-index:-251649024;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">
              <v:shape id="AutoShape 8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8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" strokecolor="#b385bb" strokeweight=".00764mm"/>
              <v:line id="Line 8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">
                <v:imagedata r:id="rId7" o:title=""/>
              </v:shape>
              <v:shape id="Picture 9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">
                <v:imagedata r:id="rId8" o:title=""/>
              </v:shape>
              <v:shape id="Picture 9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">
                <v:imagedata r:id="rId9" o:title=""/>
              </v:shape>
              <v:shape id="Picture 9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">
                <v:imagedata r:id="rId10" o:title=""/>
              </v:shape>
              <v:shape id="Picture 9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">
                <v:imagedata r:id="rId11" o:title=""/>
              </v:shape>
              <w10:wrap anchorx="page" anchory="page"/>
            </v:group>
          </w:pict>
        </mc:Fallback>
      </mc:AlternateContent>
    </w:r>
    <w:r>
      <w:rPr>
        <w:noProof/>
        <w:lang w:val="en-GB" w:eastAsia="en-GB"/>
      </w:rPr>
      <w:drawing>
        <wp:anchor distT="0" distB="0" distL="0" distR="0" simplePos="0" relativeHeight="251649024" behindDoc="1" locked="0" layoutInCell="1" allowOverlap="1" wp14:anchorId="12EDB8B4" wp14:editId="44D389E3">
          <wp:simplePos x="0" y="0"/>
          <wp:positionH relativeFrom="page">
            <wp:posOffset>2138535</wp:posOffset>
          </wp:positionH>
          <wp:positionV relativeFrom="page">
            <wp:posOffset>7107713</wp:posOffset>
          </wp:positionV>
          <wp:extent cx="688267" cy="258484"/>
          <wp:effectExtent l="0" t="0" r="0" b="0"/>
          <wp:wrapNone/>
          <wp:docPr id="22"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52096" behindDoc="1" locked="0" layoutInCell="1" allowOverlap="1" wp14:anchorId="025DA1A9" wp14:editId="5D0F7BDA">
          <wp:simplePos x="0" y="0"/>
          <wp:positionH relativeFrom="page">
            <wp:posOffset>6252044</wp:posOffset>
          </wp:positionH>
          <wp:positionV relativeFrom="page">
            <wp:posOffset>7143775</wp:posOffset>
          </wp:positionV>
          <wp:extent cx="461955" cy="212394"/>
          <wp:effectExtent l="0" t="0" r="0" b="0"/>
          <wp:wrapNone/>
          <wp:docPr id="23"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56192" behindDoc="1" locked="0" layoutInCell="1" allowOverlap="1" wp14:anchorId="360F4186" wp14:editId="02518EAB">
          <wp:simplePos x="0" y="0"/>
          <wp:positionH relativeFrom="page">
            <wp:posOffset>5823308</wp:posOffset>
          </wp:positionH>
          <wp:positionV relativeFrom="page">
            <wp:posOffset>7191244</wp:posOffset>
          </wp:positionV>
          <wp:extent cx="401238" cy="118130"/>
          <wp:effectExtent l="0" t="0" r="0" b="0"/>
          <wp:wrapNone/>
          <wp:docPr id="24"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8240" behindDoc="1" locked="0" layoutInCell="1" allowOverlap="1" wp14:anchorId="0DDAF98F" wp14:editId="24A4A8B6">
          <wp:simplePos x="0" y="0"/>
          <wp:positionH relativeFrom="page">
            <wp:posOffset>5706054</wp:posOffset>
          </wp:positionH>
          <wp:positionV relativeFrom="page">
            <wp:posOffset>7179774</wp:posOffset>
          </wp:positionV>
          <wp:extent cx="86100" cy="128452"/>
          <wp:effectExtent l="0" t="0" r="0" b="0"/>
          <wp:wrapNone/>
          <wp:docPr id="2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9264" behindDoc="1" locked="0" layoutInCell="1" allowOverlap="1" wp14:anchorId="5BE91CB7" wp14:editId="18FF8714">
          <wp:simplePos x="0" y="0"/>
          <wp:positionH relativeFrom="page">
            <wp:posOffset>4834992</wp:posOffset>
          </wp:positionH>
          <wp:positionV relativeFrom="page">
            <wp:posOffset>7125780</wp:posOffset>
          </wp:positionV>
          <wp:extent cx="130417" cy="163106"/>
          <wp:effectExtent l="0" t="0" r="0" b="0"/>
          <wp:wrapNone/>
          <wp:docPr id="2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60288" behindDoc="1" locked="0" layoutInCell="1" allowOverlap="1" wp14:anchorId="1DEDC1A4" wp14:editId="452A6CF8">
          <wp:simplePos x="0" y="0"/>
          <wp:positionH relativeFrom="page">
            <wp:posOffset>5008512</wp:posOffset>
          </wp:positionH>
          <wp:positionV relativeFrom="page">
            <wp:posOffset>7158015</wp:posOffset>
          </wp:positionV>
          <wp:extent cx="97807" cy="97802"/>
          <wp:effectExtent l="0" t="0" r="0" b="0"/>
          <wp:wrapNone/>
          <wp:docPr id="27"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61312" behindDoc="1" locked="0" layoutInCell="1" allowOverlap="1" wp14:anchorId="07A34F5F" wp14:editId="1F28AADB">
          <wp:simplePos x="0" y="0"/>
          <wp:positionH relativeFrom="page">
            <wp:posOffset>5127804</wp:posOffset>
          </wp:positionH>
          <wp:positionV relativeFrom="page">
            <wp:posOffset>7170468</wp:posOffset>
          </wp:positionV>
          <wp:extent cx="210920" cy="73634"/>
          <wp:effectExtent l="0" t="0" r="0" b="0"/>
          <wp:wrapNone/>
          <wp:docPr id="28"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sidR="00622FC1">
      <w:rPr>
        <w:noProof/>
        <w:lang w:val="en-GB" w:eastAsia="en-GB"/>
      </w:rPr>
      <mc:AlternateContent>
        <mc:Choice Requires="wps">
          <w:drawing>
            <wp:anchor distT="0" distB="0" distL="114300" distR="114300" simplePos="0" relativeHeight="251668480" behindDoc="1" locked="0" layoutInCell="1" allowOverlap="1">
              <wp:simplePos x="0" y="0"/>
              <wp:positionH relativeFrom="page">
                <wp:posOffset>444500</wp:posOffset>
              </wp:positionH>
              <wp:positionV relativeFrom="page">
                <wp:posOffset>7091680</wp:posOffset>
              </wp:positionV>
              <wp:extent cx="734695" cy="177800"/>
              <wp:effectExtent l="0" t="0" r="1905" b="0"/>
              <wp:wrapNone/>
              <wp:docPr id="32"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7E98" w:rsidRDefault="003E7E98" w:rsidP="003E7E98">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5" o:spid="_x0000_s1028" type="#_x0000_t202" style="position:absolute;margin-left:35pt;margin-top:558.4pt;width:57.85pt;height:14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GhFsQIAAKo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sNRoRbECAACqBQAA&#10;DgAAAAAAAAAAAAAAAAAuAgAAZHJzL2Uyb0RvYy54bWxQSwECLQAUAAYACAAAACEAhuzRW+AAAAAM&#10;AQAADwAAAAAAAAAAAAAAAAALBQAAZHJzL2Rvd25yZXYueG1sUEsFBgAAAAAEAAQA8wAAABgGAAAA&#10;AA==&#10;" filled="f" stroked="f">
              <v:textbox inset="0,0,0,0">
                <w:txbxContent>
                  <w:p w:rsidR="003E7E98" w:rsidRDefault="003E7E98" w:rsidP="003E7E98">
                    <w:pPr>
                      <w:pStyle w:val="BodyText"/>
                      <w:spacing w:line="264" w:lineRule="exact"/>
                      <w:ind w:left="20"/>
                    </w:pPr>
                    <w:r>
                      <w:rPr>
                        <w:color w:val="231F20"/>
                      </w:rPr>
                      <w:t>Created by:</w:t>
                    </w:r>
                  </w:p>
                </w:txbxContent>
              </v:textbox>
              <w10:wrap anchorx="page" anchory="page"/>
            </v:shape>
          </w:pict>
        </mc:Fallback>
      </mc:AlternateContent>
    </w:r>
    <w:r w:rsidR="00622FC1">
      <w:rPr>
        <w:noProof/>
        <w:lang w:val="en-GB" w:eastAsia="en-GB"/>
      </w:rPr>
      <mc:AlternateContent>
        <mc:Choice Requires="wps">
          <w:drawing>
            <wp:anchor distT="0" distB="0" distL="114300" distR="114300" simplePos="0" relativeHeight="251669504" behindDoc="1" locked="0" layoutInCell="1" allowOverlap="1">
              <wp:simplePos x="0" y="0"/>
              <wp:positionH relativeFrom="page">
                <wp:posOffset>3853815</wp:posOffset>
              </wp:positionH>
              <wp:positionV relativeFrom="page">
                <wp:posOffset>7102475</wp:posOffset>
              </wp:positionV>
              <wp:extent cx="898525" cy="177800"/>
              <wp:effectExtent l="0" t="0" r="635" b="0"/>
              <wp:wrapNone/>
              <wp:docPr id="31"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7E98" w:rsidRDefault="003E7E98" w:rsidP="003E7E98">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1029" type="#_x0000_t202" style="position:absolute;margin-left:303.45pt;margin-top:559.25pt;width:70.75pt;height:14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" filled="f" stroked="f">
              <v:textbox inset="0,0,0,0">
                <w:txbxContent>
                  <w:p w:rsidR="003E7E98" w:rsidRDefault="003E7E98" w:rsidP="003E7E98">
                    <w:pPr>
                      <w:pStyle w:val="BodyText"/>
                      <w:spacing w:line="264" w:lineRule="exact"/>
                      <w:ind w:left="20"/>
                    </w:pPr>
                    <w:r>
                      <w:rPr>
                        <w:color w:val="231F20"/>
                      </w:rPr>
                      <w:t>Supported by:</w:t>
                    </w:r>
                  </w:p>
                </w:txbxContent>
              </v:textbox>
              <w10:wrap anchorx="page" anchory="page"/>
            </v:shape>
          </w:pict>
        </mc:Fallback>
      </mc:AlternateContent>
    </w:r>
  </w:p>
  <w:p w:rsidR="00C2051F" w:rsidRPr="003E7E98" w:rsidRDefault="00C2051F" w:rsidP="003E7E9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51F" w:rsidRDefault="00C2051F">
    <w:pPr>
      <w:pStyle w:val="BodyText"/>
      <w:spacing w:line="14" w:lineRule="auto"/>
      <w:rPr>
        <w:sz w:val="20"/>
      </w:rPr>
    </w:pPr>
    <w:r>
      <w:rPr>
        <w:noProof/>
        <w:lang w:val="en-GB" w:eastAsia="en-GB"/>
      </w:rPr>
      <w:drawing>
        <wp:anchor distT="0" distB="0" distL="0" distR="0" simplePos="0" relativeHeight="251646976" behindDoc="1" locked="0" layoutInCell="1" allowOverlap="1" wp14:anchorId="3B2C62D8" wp14:editId="30D8BE27">
          <wp:simplePos x="0" y="0"/>
          <wp:positionH relativeFrom="page">
            <wp:posOffset>5396399</wp:posOffset>
          </wp:positionH>
          <wp:positionV relativeFrom="page">
            <wp:posOffset>7118575</wp:posOffset>
          </wp:positionV>
          <wp:extent cx="269999" cy="269999"/>
          <wp:effectExtent l="0" t="0" r="0" b="0"/>
          <wp:wrapNone/>
          <wp:docPr id="4"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sidR="00622FC1">
      <w:rPr>
        <w:noProof/>
        <w:lang w:val="en-GB" w:eastAsia="en-GB"/>
      </w:rPr>
      <mc:AlternateContent>
        <mc:Choice Requires="wps">
          <w:drawing>
            <wp:anchor distT="0" distB="0" distL="114300" distR="114300" simplePos="0" relativeHeight="251662336" behindDoc="1" locked="0" layoutInCell="1" allowOverlap="1">
              <wp:simplePos x="0" y="0"/>
              <wp:positionH relativeFrom="page">
                <wp:posOffset>4834890</wp:posOffset>
              </wp:positionH>
              <wp:positionV relativeFrom="page">
                <wp:posOffset>7332345</wp:posOffset>
              </wp:positionV>
              <wp:extent cx="504190" cy="44450"/>
              <wp:effectExtent l="5715" t="7620" r="4445" b="5080"/>
              <wp:wrapNone/>
              <wp:docPr id="30"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868BEB2" id="AutoShape 65" o:spid="_x0000_s1026" style="position:absolute;margin-left:380.7pt;margin-top:577.35pt;width:39.7pt;height:3.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sidR="00622FC1">
      <w:rPr>
        <w:noProof/>
        <w:lang w:val="en-GB" w:eastAsia="en-GB"/>
      </w:rPr>
      <mc:AlternateContent>
        <mc:Choice Requires="wpg">
          <w:drawing>
            <wp:anchor distT="0" distB="0" distL="114300" distR="114300" simplePos="0" relativeHeight="251663360" behindDoc="1" locked="0" layoutInCell="1" allowOverlap="1">
              <wp:simplePos x="0" y="0"/>
              <wp:positionH relativeFrom="page">
                <wp:posOffset>1198245</wp:posOffset>
              </wp:positionH>
              <wp:positionV relativeFrom="page">
                <wp:posOffset>7103110</wp:posOffset>
              </wp:positionV>
              <wp:extent cx="873125" cy="269240"/>
              <wp:effectExtent l="7620" t="6985" r="5080" b="0"/>
              <wp:wrapNone/>
              <wp:docPr id="5"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8" name="AutoShape 6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Line 6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11" name="Line 69"/>
                      <wps:cNvCnPr>
                        <a:cxnSpLocks noChangeShapeType="1"/>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3" name="Picture 7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7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7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 name="Picture 7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586CE7D2" id="Group 66" o:spid="_x0000_s1026" style="position:absolute;margin-left:94.35pt;margin-top:559.3pt;width:68.75pt;height:21.2pt;z-index:-251653120;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">
              <v:shape id="AutoShape 6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6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" strokecolor="#b385bb" strokeweight=".00764mm"/>
              <v:line id="Line 6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">
                <v:imagedata r:id="rId7" o:title=""/>
              </v:shape>
              <v:shape id="Picture 7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">
                <v:imagedata r:id="rId8" o:title=""/>
              </v:shape>
              <v:shape id="Picture 7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">
                <v:imagedata r:id="rId9" o:title=""/>
              </v:shape>
              <v:shape id="Picture 7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">
                <v:imagedata r:id="rId10" o:title=""/>
              </v:shape>
              <v:shape id="Picture 7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">
                <v:imagedata r:id="rId11" o:title=""/>
              </v:shape>
              <w10:wrap anchorx="page" anchory="page"/>
            </v:group>
          </w:pict>
        </mc:Fallback>
      </mc:AlternateContent>
    </w:r>
    <w:r>
      <w:rPr>
        <w:noProof/>
        <w:lang w:val="en-GB" w:eastAsia="en-GB"/>
      </w:rPr>
      <w:drawing>
        <wp:anchor distT="0" distB="0" distL="0" distR="0" simplePos="0" relativeHeight="251648000" behindDoc="1" locked="0" layoutInCell="1" allowOverlap="1" wp14:anchorId="0603B52A" wp14:editId="5749BB50">
          <wp:simplePos x="0" y="0"/>
          <wp:positionH relativeFrom="page">
            <wp:posOffset>2138535</wp:posOffset>
          </wp:positionH>
          <wp:positionV relativeFrom="page">
            <wp:posOffset>7107713</wp:posOffset>
          </wp:positionV>
          <wp:extent cx="688267" cy="258484"/>
          <wp:effectExtent l="0" t="0" r="0" b="0"/>
          <wp:wrapNone/>
          <wp:docPr id="7"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50048" behindDoc="1" locked="0" layoutInCell="1" allowOverlap="1" wp14:anchorId="42A3C899" wp14:editId="20537BF0">
          <wp:simplePos x="0" y="0"/>
          <wp:positionH relativeFrom="page">
            <wp:posOffset>6252044</wp:posOffset>
          </wp:positionH>
          <wp:positionV relativeFrom="page">
            <wp:posOffset>7143775</wp:posOffset>
          </wp:positionV>
          <wp:extent cx="461955" cy="212394"/>
          <wp:effectExtent l="0" t="0" r="0" b="0"/>
          <wp:wrapNone/>
          <wp:docPr id="10"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51072" behindDoc="1" locked="0" layoutInCell="1" allowOverlap="1" wp14:anchorId="3DC65E4F" wp14:editId="7E1CD868">
          <wp:simplePos x="0" y="0"/>
          <wp:positionH relativeFrom="page">
            <wp:posOffset>5823308</wp:posOffset>
          </wp:positionH>
          <wp:positionV relativeFrom="page">
            <wp:posOffset>7191244</wp:posOffset>
          </wp:positionV>
          <wp:extent cx="401238" cy="118130"/>
          <wp:effectExtent l="0" t="0" r="0" b="0"/>
          <wp:wrapNone/>
          <wp:docPr id="12"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3120" behindDoc="1" locked="0" layoutInCell="1" allowOverlap="1" wp14:anchorId="33A71A93" wp14:editId="2CB33892">
          <wp:simplePos x="0" y="0"/>
          <wp:positionH relativeFrom="page">
            <wp:posOffset>5706054</wp:posOffset>
          </wp:positionH>
          <wp:positionV relativeFrom="page">
            <wp:posOffset>7179774</wp:posOffset>
          </wp:positionV>
          <wp:extent cx="86100" cy="128452"/>
          <wp:effectExtent l="0" t="0" r="0" b="0"/>
          <wp:wrapNone/>
          <wp:docPr id="14"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4144" behindDoc="1" locked="0" layoutInCell="1" allowOverlap="1" wp14:anchorId="728DF13C" wp14:editId="4A6C6D7A">
          <wp:simplePos x="0" y="0"/>
          <wp:positionH relativeFrom="page">
            <wp:posOffset>4834992</wp:posOffset>
          </wp:positionH>
          <wp:positionV relativeFrom="page">
            <wp:posOffset>7125780</wp:posOffset>
          </wp:positionV>
          <wp:extent cx="130417" cy="163106"/>
          <wp:effectExtent l="0" t="0" r="0" b="0"/>
          <wp:wrapNone/>
          <wp:docPr id="1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55168" behindDoc="1" locked="0" layoutInCell="1" allowOverlap="1" wp14:anchorId="3CB0C3B4" wp14:editId="645096D2">
          <wp:simplePos x="0" y="0"/>
          <wp:positionH relativeFrom="page">
            <wp:posOffset>5008512</wp:posOffset>
          </wp:positionH>
          <wp:positionV relativeFrom="page">
            <wp:posOffset>7158015</wp:posOffset>
          </wp:positionV>
          <wp:extent cx="97807" cy="97802"/>
          <wp:effectExtent l="0" t="0" r="0" b="0"/>
          <wp:wrapNone/>
          <wp:docPr id="18"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57216" behindDoc="1" locked="0" layoutInCell="1" allowOverlap="1" wp14:anchorId="02B6EC9B" wp14:editId="3E9FA284">
          <wp:simplePos x="0" y="0"/>
          <wp:positionH relativeFrom="page">
            <wp:posOffset>5127804</wp:posOffset>
          </wp:positionH>
          <wp:positionV relativeFrom="page">
            <wp:posOffset>7170468</wp:posOffset>
          </wp:positionV>
          <wp:extent cx="210920" cy="73634"/>
          <wp:effectExtent l="0" t="0" r="0" b="0"/>
          <wp:wrapNone/>
          <wp:docPr id="20"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sidR="00622FC1">
      <w:rPr>
        <w:noProof/>
        <w:lang w:val="en-GB" w:eastAsia="en-GB"/>
      </w:rPr>
      <mc:AlternateContent>
        <mc:Choice Requires="wps">
          <w:drawing>
            <wp:anchor distT="0" distB="0" distL="114300" distR="114300" simplePos="0" relativeHeight="251664384" behindDoc="1" locked="0" layoutInCell="1" allowOverlap="1">
              <wp:simplePos x="0" y="0"/>
              <wp:positionH relativeFrom="page">
                <wp:posOffset>444500</wp:posOffset>
              </wp:positionH>
              <wp:positionV relativeFrom="page">
                <wp:posOffset>7091680</wp:posOffset>
              </wp:positionV>
              <wp:extent cx="734695" cy="177800"/>
              <wp:effectExtent l="0" t="0" r="1905" b="0"/>
              <wp:wrapNone/>
              <wp:docPr id="2"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051F" w:rsidRDefault="00C2051F">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5" o:spid="_x0000_s1030" type="#_x0000_t202" style="position:absolute;margin-left:35pt;margin-top:558.4pt;width:57.85pt;height:1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" filled="f" stroked="f">
              <v:textbox inset="0,0,0,0">
                <w:txbxContent>
                  <w:p w:rsidR="00C2051F" w:rsidRDefault="00C2051F">
                    <w:pPr>
                      <w:pStyle w:val="BodyText"/>
                      <w:spacing w:line="264" w:lineRule="exact"/>
                      <w:ind w:left="20"/>
                    </w:pPr>
                    <w:r>
                      <w:rPr>
                        <w:color w:val="231F20"/>
                      </w:rPr>
                      <w:t>Created by:</w:t>
                    </w:r>
                  </w:p>
                </w:txbxContent>
              </v:textbox>
              <w10:wrap anchorx="page" anchory="page"/>
            </v:shape>
          </w:pict>
        </mc:Fallback>
      </mc:AlternateContent>
    </w:r>
    <w:r w:rsidR="00622FC1">
      <w:rPr>
        <w:noProof/>
        <w:lang w:val="en-GB" w:eastAsia="en-GB"/>
      </w:rPr>
      <mc:AlternateContent>
        <mc:Choice Requires="wps">
          <w:drawing>
            <wp:anchor distT="0" distB="0" distL="114300" distR="114300" simplePos="0" relativeHeight="251665408" behindDoc="1" locked="0" layoutInCell="1" allowOverlap="1">
              <wp:simplePos x="0" y="0"/>
              <wp:positionH relativeFrom="page">
                <wp:posOffset>3853815</wp:posOffset>
              </wp:positionH>
              <wp:positionV relativeFrom="page">
                <wp:posOffset>7102475</wp:posOffset>
              </wp:positionV>
              <wp:extent cx="898525" cy="177800"/>
              <wp:effectExtent l="0" t="0" r="635" b="0"/>
              <wp:wrapNone/>
              <wp:docPr id="1"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051F" w:rsidRDefault="00C2051F">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 o:spid="_x0000_s1031" type="#_x0000_t202" style="position:absolute;margin-left:303.45pt;margin-top:559.25pt;width:70.75pt;height:14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" filled="f" stroked="f">
              <v:textbox inset="0,0,0,0">
                <w:txbxContent>
                  <w:p w:rsidR="00C2051F" w:rsidRDefault="00C2051F">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2273" w:rsidRDefault="008A2273">
      <w:r>
        <w:separator/>
      </w:r>
    </w:p>
  </w:footnote>
  <w:footnote w:type="continuationSeparator" w:id="0">
    <w:p w:rsidR="008A2273" w:rsidRDefault="008A227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D0492C"/>
    <w:multiLevelType w:val="hybridMultilevel"/>
    <w:tmpl w:val="9D3C7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06CDB"/>
    <w:multiLevelType w:val="hybridMultilevel"/>
    <w:tmpl w:val="79567774"/>
    <w:lvl w:ilvl="0" w:tplc="57C46322">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4B7BF7"/>
    <w:multiLevelType w:val="hybridMultilevel"/>
    <w:tmpl w:val="F89864AC"/>
    <w:lvl w:ilvl="0" w:tplc="846EF3BA">
      <w:numFmt w:val="bullet"/>
      <w:lvlText w:val="•"/>
      <w:lvlJc w:val="left"/>
      <w:pPr>
        <w:ind w:left="460" w:hanging="360"/>
      </w:pPr>
      <w:rPr>
        <w:rFonts w:ascii="Calibri" w:eastAsia="Calibri" w:hAnsi="Calibri" w:cs="Calibri" w:hint="default"/>
        <w:color w:val="231F20"/>
        <w:spacing w:val="-6"/>
        <w:w w:val="97"/>
        <w:sz w:val="24"/>
        <w:szCs w:val="24"/>
      </w:rPr>
    </w:lvl>
    <w:lvl w:ilvl="1" w:tplc="B5B8DF7E">
      <w:numFmt w:val="bullet"/>
      <w:lvlText w:val="•"/>
      <w:lvlJc w:val="left"/>
      <w:pPr>
        <w:ind w:left="1961" w:hanging="360"/>
      </w:pPr>
      <w:rPr>
        <w:rFonts w:hint="default"/>
      </w:rPr>
    </w:lvl>
    <w:lvl w:ilvl="2" w:tplc="9152A3C4">
      <w:numFmt w:val="bullet"/>
      <w:lvlText w:val="•"/>
      <w:lvlJc w:val="left"/>
      <w:pPr>
        <w:ind w:left="3463" w:hanging="360"/>
      </w:pPr>
      <w:rPr>
        <w:rFonts w:hint="default"/>
      </w:rPr>
    </w:lvl>
    <w:lvl w:ilvl="3" w:tplc="18EC56EC">
      <w:numFmt w:val="bullet"/>
      <w:lvlText w:val="•"/>
      <w:lvlJc w:val="left"/>
      <w:pPr>
        <w:ind w:left="4965" w:hanging="360"/>
      </w:pPr>
      <w:rPr>
        <w:rFonts w:hint="default"/>
      </w:rPr>
    </w:lvl>
    <w:lvl w:ilvl="4" w:tplc="2A3ED0F2">
      <w:numFmt w:val="bullet"/>
      <w:lvlText w:val="•"/>
      <w:lvlJc w:val="left"/>
      <w:pPr>
        <w:ind w:left="6467" w:hanging="360"/>
      </w:pPr>
      <w:rPr>
        <w:rFonts w:hint="default"/>
      </w:rPr>
    </w:lvl>
    <w:lvl w:ilvl="5" w:tplc="6DF26896">
      <w:numFmt w:val="bullet"/>
      <w:lvlText w:val="•"/>
      <w:lvlJc w:val="left"/>
      <w:pPr>
        <w:ind w:left="7968" w:hanging="360"/>
      </w:pPr>
      <w:rPr>
        <w:rFonts w:hint="default"/>
      </w:rPr>
    </w:lvl>
    <w:lvl w:ilvl="6" w:tplc="A724920C">
      <w:numFmt w:val="bullet"/>
      <w:lvlText w:val="•"/>
      <w:lvlJc w:val="left"/>
      <w:pPr>
        <w:ind w:left="9470" w:hanging="360"/>
      </w:pPr>
      <w:rPr>
        <w:rFonts w:hint="default"/>
      </w:rPr>
    </w:lvl>
    <w:lvl w:ilvl="7" w:tplc="704474F2">
      <w:numFmt w:val="bullet"/>
      <w:lvlText w:val="•"/>
      <w:lvlJc w:val="left"/>
      <w:pPr>
        <w:ind w:left="10972" w:hanging="360"/>
      </w:pPr>
      <w:rPr>
        <w:rFonts w:hint="default"/>
      </w:rPr>
    </w:lvl>
    <w:lvl w:ilvl="8" w:tplc="C6AAFA48">
      <w:numFmt w:val="bullet"/>
      <w:lvlText w:val="•"/>
      <w:lvlJc w:val="left"/>
      <w:pPr>
        <w:ind w:left="12474" w:hanging="36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40A"/>
    <w:rsid w:val="00057695"/>
    <w:rsid w:val="000A3CB7"/>
    <w:rsid w:val="001F4450"/>
    <w:rsid w:val="001F4717"/>
    <w:rsid w:val="002006C4"/>
    <w:rsid w:val="00213832"/>
    <w:rsid w:val="003074D1"/>
    <w:rsid w:val="003E7E98"/>
    <w:rsid w:val="00434D0D"/>
    <w:rsid w:val="005252DD"/>
    <w:rsid w:val="00622FC1"/>
    <w:rsid w:val="00634C1B"/>
    <w:rsid w:val="00750D9E"/>
    <w:rsid w:val="008A2273"/>
    <w:rsid w:val="00A32B25"/>
    <w:rsid w:val="00AF0B4A"/>
    <w:rsid w:val="00C2051F"/>
    <w:rsid w:val="00C66DF9"/>
    <w:rsid w:val="00C7240A"/>
    <w:rsid w:val="00D5166E"/>
    <w:rsid w:val="00DA30EE"/>
    <w:rsid w:val="00E60C54"/>
    <w:rsid w:val="00FE7B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8079E0"/>
  <w15:docId w15:val="{AE74705C-34E7-46B5-80DC-28F670DFD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123"/>
      <w:ind w:right="117"/>
      <w:jc w:val="right"/>
      <w:outlineLvl w:val="0"/>
    </w:pPr>
    <w:rPr>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46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32B25"/>
    <w:pPr>
      <w:tabs>
        <w:tab w:val="center" w:pos="4513"/>
        <w:tab w:val="right" w:pos="9026"/>
      </w:tabs>
    </w:pPr>
  </w:style>
  <w:style w:type="character" w:customStyle="1" w:styleId="HeaderChar">
    <w:name w:val="Header Char"/>
    <w:basedOn w:val="DefaultParagraphFont"/>
    <w:link w:val="Header"/>
    <w:uiPriority w:val="99"/>
    <w:rsid w:val="00A32B25"/>
    <w:rPr>
      <w:rFonts w:ascii="Calibri" w:eastAsia="Calibri" w:hAnsi="Calibri" w:cs="Calibri"/>
    </w:rPr>
  </w:style>
  <w:style w:type="paragraph" w:styleId="Footer">
    <w:name w:val="footer"/>
    <w:basedOn w:val="Normal"/>
    <w:link w:val="FooterChar"/>
    <w:uiPriority w:val="99"/>
    <w:unhideWhenUsed/>
    <w:rsid w:val="00A32B25"/>
    <w:pPr>
      <w:tabs>
        <w:tab w:val="center" w:pos="4513"/>
        <w:tab w:val="right" w:pos="9026"/>
      </w:tabs>
    </w:pPr>
  </w:style>
  <w:style w:type="character" w:customStyle="1" w:styleId="FooterChar">
    <w:name w:val="Footer Char"/>
    <w:basedOn w:val="DefaultParagraphFont"/>
    <w:link w:val="Footer"/>
    <w:uiPriority w:val="99"/>
    <w:rsid w:val="00A32B25"/>
    <w:rPr>
      <w:rFonts w:ascii="Calibri" w:eastAsia="Calibri" w:hAnsi="Calibri" w:cs="Calibri"/>
    </w:rPr>
  </w:style>
  <w:style w:type="character" w:styleId="Hyperlink">
    <w:name w:val="Hyperlink"/>
    <w:basedOn w:val="DefaultParagraphFont"/>
    <w:uiPriority w:val="99"/>
    <w:unhideWhenUsed/>
    <w:rsid w:val="005252D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62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fpe.org.uk/physical-education/wp-content/uploads/Template-Exemplification.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what-maintained-schools-must-publish-onlin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governance-handbook"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gov.uk/government/publications/school-inspection-handbook-from-september-2015" TargetMode="Externa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jpeg"/><Relationship Id="rId18" Type="http://schemas.openxmlformats.org/officeDocument/2006/relationships/image" Target="media/image20.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17" Type="http://schemas.openxmlformats.org/officeDocument/2006/relationships/image" Target="media/image19.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_rels/footer2.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jpeg"/><Relationship Id="rId18" Type="http://schemas.openxmlformats.org/officeDocument/2006/relationships/image" Target="media/image20.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17" Type="http://schemas.openxmlformats.org/officeDocument/2006/relationships/image" Target="media/image19.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7</Pages>
  <Words>1124</Words>
  <Characters>6410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Michelle Eastham</cp:lastModifiedBy>
  <cp:revision>3</cp:revision>
  <dcterms:created xsi:type="dcterms:W3CDTF">2018-02-06T09:42:00Z</dcterms:created>
  <dcterms:modified xsi:type="dcterms:W3CDTF">2018-11-26T20:49:00Z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2017-10-20T00:00:00Z</vt:filetime>
  </property>
  <property fmtid="{D5CDD505-2E9C-101B-9397-08002B2CF9AE}" pid="3" name="Creator">
    <vt:lpwstr>Adobe InDesign CC 2017 (Windows)</vt:lpwstr>
  </property>
  <property fmtid="{D5CDD505-2E9C-101B-9397-08002B2CF9AE}" pid="4" name="LastSaved">
    <vt:filetime>2017-10-20T00:00:00Z</vt:filetime>
  </property>
</Properties>
</file>